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C9A9B6" w14:textId="77777777" w:rsidR="000234AE" w:rsidRDefault="000234AE" w:rsidP="002A7CBC">
      <w:pPr>
        <w:spacing w:after="0" w:line="240" w:lineRule="auto"/>
        <w:jc w:val="center"/>
        <w:rPr>
          <w:rFonts w:ascii="Times New Roman" w:hAnsi="Times New Roman" w:cs="Times New Roman"/>
          <w:b/>
          <w:bCs/>
          <w:sz w:val="24"/>
          <w:szCs w:val="24"/>
        </w:rPr>
      </w:pPr>
      <w:r w:rsidRPr="000234AE">
        <w:rPr>
          <w:rFonts w:ascii="Times New Roman" w:hAnsi="Times New Roman" w:cs="Times New Roman"/>
          <w:b/>
          <w:bCs/>
          <w:sz w:val="24"/>
          <w:szCs w:val="24"/>
        </w:rPr>
        <w:t xml:space="preserve">Általános Szerződési Feltételek </w:t>
      </w:r>
    </w:p>
    <w:p w14:paraId="7F026237" w14:textId="7C428348" w:rsidR="000234AE" w:rsidRDefault="000234AE" w:rsidP="002A7CBC">
      <w:pPr>
        <w:spacing w:after="0" w:line="240" w:lineRule="auto"/>
        <w:jc w:val="center"/>
        <w:rPr>
          <w:rFonts w:ascii="Times New Roman" w:hAnsi="Times New Roman" w:cs="Times New Roman"/>
          <w:b/>
          <w:bCs/>
          <w:sz w:val="24"/>
          <w:szCs w:val="24"/>
        </w:rPr>
      </w:pPr>
      <w:r w:rsidRPr="000234AE">
        <w:rPr>
          <w:rFonts w:ascii="Times New Roman" w:hAnsi="Times New Roman" w:cs="Times New Roman"/>
          <w:b/>
          <w:bCs/>
          <w:sz w:val="24"/>
          <w:szCs w:val="24"/>
        </w:rPr>
        <w:t>a Táborkapu Kft. által szervezett belföldi utazásokra</w:t>
      </w:r>
    </w:p>
    <w:p w14:paraId="1EB35EF7" w14:textId="7E4F67B9" w:rsidR="008E0108" w:rsidRPr="000234AE" w:rsidRDefault="008E0108" w:rsidP="002A7CBC">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utazási csomag esetén</w:t>
      </w:r>
    </w:p>
    <w:p w14:paraId="2EDCDB6A" w14:textId="09A03E6A" w:rsidR="000234AE" w:rsidRDefault="000234AE" w:rsidP="002A7CBC">
      <w:pPr>
        <w:spacing w:after="0" w:line="240" w:lineRule="auto"/>
        <w:jc w:val="both"/>
        <w:rPr>
          <w:rFonts w:ascii="Times New Roman" w:hAnsi="Times New Roman" w:cs="Times New Roman"/>
          <w:sz w:val="24"/>
          <w:szCs w:val="24"/>
        </w:rPr>
      </w:pPr>
    </w:p>
    <w:p w14:paraId="63872D5D" w14:textId="62FDDB7E" w:rsidR="00CB7EE6" w:rsidRPr="00CB4CE1" w:rsidRDefault="00CB4CE1" w:rsidP="002A7CBC">
      <w:pPr>
        <w:spacing w:after="0" w:line="240" w:lineRule="auto"/>
        <w:jc w:val="both"/>
        <w:rPr>
          <w:rFonts w:ascii="Times New Roman" w:hAnsi="Times New Roman" w:cs="Times New Roman"/>
          <w:sz w:val="24"/>
          <w:szCs w:val="24"/>
        </w:rPr>
      </w:pPr>
      <w:r w:rsidRPr="00CB4CE1">
        <w:rPr>
          <w:rFonts w:ascii="Times New Roman" w:hAnsi="Times New Roman" w:cs="Times New Roman"/>
          <w:sz w:val="24"/>
          <w:szCs w:val="24"/>
        </w:rPr>
        <w:t>1.</w:t>
      </w:r>
      <w:r>
        <w:rPr>
          <w:rFonts w:ascii="Times New Roman" w:hAnsi="Times New Roman" w:cs="Times New Roman"/>
          <w:sz w:val="24"/>
          <w:szCs w:val="24"/>
        </w:rPr>
        <w:t xml:space="preserve"> </w:t>
      </w:r>
      <w:r w:rsidR="00CB7EE6" w:rsidRPr="00CB4CE1">
        <w:rPr>
          <w:rFonts w:ascii="Times New Roman" w:hAnsi="Times New Roman" w:cs="Times New Roman"/>
          <w:sz w:val="24"/>
          <w:szCs w:val="24"/>
        </w:rPr>
        <w:t xml:space="preserve">Az alábbi </w:t>
      </w:r>
      <w:r w:rsidR="00CC247C" w:rsidRPr="00CB4CE1">
        <w:rPr>
          <w:rFonts w:ascii="Times New Roman" w:hAnsi="Times New Roman" w:cs="Times New Roman"/>
          <w:sz w:val="24"/>
          <w:szCs w:val="24"/>
        </w:rPr>
        <w:t xml:space="preserve">általános szerződési feltételek </w:t>
      </w:r>
      <w:r w:rsidR="00CB7EE6" w:rsidRPr="00CB4CE1">
        <w:rPr>
          <w:rFonts w:ascii="Times New Roman" w:hAnsi="Times New Roman" w:cs="Times New Roman"/>
          <w:sz w:val="24"/>
          <w:szCs w:val="24"/>
        </w:rPr>
        <w:t>a Táborkapu Kft.</w:t>
      </w:r>
      <w:r w:rsidR="00AD2F8E">
        <w:rPr>
          <w:rFonts w:ascii="Times New Roman" w:hAnsi="Times New Roman" w:cs="Times New Roman"/>
          <w:sz w:val="24"/>
          <w:szCs w:val="24"/>
        </w:rPr>
        <w:t xml:space="preserve">, </w:t>
      </w:r>
      <w:r w:rsidR="00CB7EE6" w:rsidRPr="00CB4CE1">
        <w:rPr>
          <w:rFonts w:ascii="Times New Roman" w:hAnsi="Times New Roman" w:cs="Times New Roman"/>
          <w:sz w:val="24"/>
          <w:szCs w:val="24"/>
        </w:rPr>
        <w:t xml:space="preserve">mint utazásszervező </w:t>
      </w:r>
      <w:r w:rsidR="00AD2F8E">
        <w:rPr>
          <w:rFonts w:ascii="Times New Roman" w:hAnsi="Times New Roman" w:cs="Times New Roman"/>
          <w:sz w:val="24"/>
          <w:szCs w:val="24"/>
        </w:rPr>
        <w:br/>
        <w:t xml:space="preserve">(a továbbiakban: </w:t>
      </w:r>
      <w:r w:rsidR="00AD2F8E" w:rsidRPr="00AD2F8E">
        <w:rPr>
          <w:rFonts w:ascii="Times New Roman" w:hAnsi="Times New Roman" w:cs="Times New Roman"/>
          <w:i/>
          <w:iCs/>
          <w:sz w:val="24"/>
          <w:szCs w:val="24"/>
        </w:rPr>
        <w:t>„Utazásszervező”</w:t>
      </w:r>
      <w:r w:rsidR="00AD2F8E">
        <w:rPr>
          <w:rFonts w:ascii="Times New Roman" w:hAnsi="Times New Roman" w:cs="Times New Roman"/>
          <w:i/>
          <w:iCs/>
          <w:sz w:val="24"/>
          <w:szCs w:val="24"/>
        </w:rPr>
        <w:t xml:space="preserve"> </w:t>
      </w:r>
      <w:r w:rsidR="00AD2F8E" w:rsidRPr="00AD2F8E">
        <w:rPr>
          <w:rFonts w:ascii="Times New Roman" w:hAnsi="Times New Roman" w:cs="Times New Roman"/>
          <w:sz w:val="24"/>
          <w:szCs w:val="24"/>
        </w:rPr>
        <w:t>vagy</w:t>
      </w:r>
      <w:r w:rsidR="00AD2F8E">
        <w:rPr>
          <w:rFonts w:ascii="Times New Roman" w:hAnsi="Times New Roman" w:cs="Times New Roman"/>
          <w:i/>
          <w:iCs/>
          <w:sz w:val="24"/>
          <w:szCs w:val="24"/>
        </w:rPr>
        <w:t xml:space="preserve"> „Táborkapu </w:t>
      </w:r>
      <w:proofErr w:type="gramStart"/>
      <w:r w:rsidR="00AD2F8E">
        <w:rPr>
          <w:rFonts w:ascii="Times New Roman" w:hAnsi="Times New Roman" w:cs="Times New Roman"/>
          <w:i/>
          <w:iCs/>
          <w:sz w:val="24"/>
          <w:szCs w:val="24"/>
        </w:rPr>
        <w:t>Kft.</w:t>
      </w:r>
      <w:proofErr w:type="gramEnd"/>
      <w:r w:rsidR="00AD2F8E">
        <w:rPr>
          <w:rFonts w:ascii="Times New Roman" w:hAnsi="Times New Roman" w:cs="Times New Roman"/>
          <w:i/>
          <w:iCs/>
          <w:sz w:val="24"/>
          <w:szCs w:val="24"/>
        </w:rPr>
        <w:t>”</w:t>
      </w:r>
      <w:r w:rsidR="00AD2F8E">
        <w:rPr>
          <w:rFonts w:ascii="Times New Roman" w:hAnsi="Times New Roman" w:cs="Times New Roman"/>
          <w:sz w:val="24"/>
          <w:szCs w:val="24"/>
        </w:rPr>
        <w:t xml:space="preserve">) </w:t>
      </w:r>
      <w:r w:rsidR="00CB7EE6" w:rsidRPr="00CB4CE1">
        <w:rPr>
          <w:rFonts w:ascii="Times New Roman" w:hAnsi="Times New Roman" w:cs="Times New Roman"/>
          <w:sz w:val="24"/>
          <w:szCs w:val="24"/>
        </w:rPr>
        <w:t>és a</w:t>
      </w:r>
      <w:r w:rsidRPr="00CB4CE1">
        <w:rPr>
          <w:rFonts w:ascii="Times New Roman" w:hAnsi="Times New Roman" w:cs="Times New Roman"/>
          <w:sz w:val="24"/>
          <w:szCs w:val="24"/>
        </w:rPr>
        <w:t>z</w:t>
      </w:r>
      <w:r w:rsidR="00A96A08">
        <w:rPr>
          <w:rFonts w:ascii="Times New Roman" w:hAnsi="Times New Roman" w:cs="Times New Roman"/>
          <w:sz w:val="24"/>
          <w:szCs w:val="24"/>
        </w:rPr>
        <w:t xml:space="preserve"> </w:t>
      </w:r>
      <w:r w:rsidR="00AD2F8E">
        <w:rPr>
          <w:rFonts w:ascii="Times New Roman" w:hAnsi="Times New Roman" w:cs="Times New Roman"/>
          <w:sz w:val="24"/>
          <w:szCs w:val="24"/>
        </w:rPr>
        <w:t>u</w:t>
      </w:r>
      <w:r w:rsidR="00A96A08">
        <w:rPr>
          <w:rFonts w:ascii="Times New Roman" w:hAnsi="Times New Roman" w:cs="Times New Roman"/>
          <w:sz w:val="24"/>
          <w:szCs w:val="24"/>
        </w:rPr>
        <w:t>tazó</w:t>
      </w:r>
      <w:r w:rsidRPr="00CB4CE1">
        <w:rPr>
          <w:rFonts w:ascii="Times New Roman" w:hAnsi="Times New Roman" w:cs="Times New Roman"/>
          <w:sz w:val="24"/>
          <w:szCs w:val="24"/>
        </w:rPr>
        <w:t xml:space="preserve">, mint </w:t>
      </w:r>
      <w:r w:rsidR="00CB7EE6" w:rsidRPr="00CB4CE1">
        <w:rPr>
          <w:rFonts w:ascii="Times New Roman" w:hAnsi="Times New Roman" w:cs="Times New Roman"/>
          <w:sz w:val="24"/>
          <w:szCs w:val="24"/>
        </w:rPr>
        <w:t xml:space="preserve">Megrendelő </w:t>
      </w:r>
      <w:r w:rsidR="001E64AD">
        <w:rPr>
          <w:rFonts w:ascii="Times New Roman" w:hAnsi="Times New Roman" w:cs="Times New Roman"/>
          <w:sz w:val="24"/>
          <w:szCs w:val="24"/>
        </w:rPr>
        <w:br/>
      </w:r>
      <w:r w:rsidR="00AD2F8E">
        <w:rPr>
          <w:rFonts w:ascii="Times New Roman" w:hAnsi="Times New Roman" w:cs="Times New Roman"/>
          <w:sz w:val="24"/>
          <w:szCs w:val="24"/>
        </w:rPr>
        <w:t xml:space="preserve">(a továbbiakban: </w:t>
      </w:r>
      <w:r w:rsidR="00AD2F8E" w:rsidRPr="00AD2F8E">
        <w:rPr>
          <w:rFonts w:ascii="Times New Roman" w:hAnsi="Times New Roman" w:cs="Times New Roman"/>
          <w:i/>
          <w:iCs/>
          <w:sz w:val="24"/>
          <w:szCs w:val="24"/>
        </w:rPr>
        <w:t>„Megrendelő”</w:t>
      </w:r>
      <w:r w:rsidR="008408FC">
        <w:rPr>
          <w:rFonts w:ascii="Times New Roman" w:hAnsi="Times New Roman" w:cs="Times New Roman"/>
          <w:i/>
          <w:iCs/>
          <w:sz w:val="24"/>
          <w:szCs w:val="24"/>
        </w:rPr>
        <w:t xml:space="preserve"> vagy „Utazó”</w:t>
      </w:r>
      <w:r w:rsidR="00AD2F8E" w:rsidRPr="00AD2F8E">
        <w:rPr>
          <w:rFonts w:ascii="Times New Roman" w:hAnsi="Times New Roman" w:cs="Times New Roman"/>
          <w:i/>
          <w:iCs/>
          <w:sz w:val="24"/>
          <w:szCs w:val="24"/>
        </w:rPr>
        <w:t>)</w:t>
      </w:r>
      <w:r w:rsidR="00AD2F8E">
        <w:rPr>
          <w:rFonts w:ascii="Times New Roman" w:hAnsi="Times New Roman" w:cs="Times New Roman"/>
          <w:sz w:val="24"/>
          <w:szCs w:val="24"/>
        </w:rPr>
        <w:t xml:space="preserve"> </w:t>
      </w:r>
      <w:r w:rsidR="00CB7EE6" w:rsidRPr="00CB4CE1">
        <w:rPr>
          <w:rFonts w:ascii="Times New Roman" w:hAnsi="Times New Roman" w:cs="Times New Roman"/>
          <w:sz w:val="24"/>
          <w:szCs w:val="24"/>
        </w:rPr>
        <w:t xml:space="preserve">közötti utazási szerződés részét képezik. </w:t>
      </w:r>
    </w:p>
    <w:p w14:paraId="729243CA" w14:textId="703F9BFC" w:rsidR="00CB4CE1" w:rsidRDefault="00CB4CE1" w:rsidP="002A7CBC">
      <w:pPr>
        <w:spacing w:after="0" w:line="240" w:lineRule="auto"/>
        <w:jc w:val="both"/>
        <w:rPr>
          <w:rFonts w:ascii="Times New Roman" w:hAnsi="Times New Roman" w:cs="Times New Roman"/>
          <w:sz w:val="24"/>
          <w:szCs w:val="24"/>
        </w:rPr>
      </w:pPr>
    </w:p>
    <w:p w14:paraId="534FF946" w14:textId="06655BBF" w:rsidR="00CB4CE1" w:rsidRPr="000234AE" w:rsidRDefault="00CB4CE1" w:rsidP="002A7CB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Az </w:t>
      </w:r>
      <w:r w:rsidR="00AD2F8E">
        <w:rPr>
          <w:rFonts w:ascii="Times New Roman" w:hAnsi="Times New Roman" w:cs="Times New Roman"/>
          <w:sz w:val="24"/>
          <w:szCs w:val="24"/>
        </w:rPr>
        <w:t>U</w:t>
      </w:r>
      <w:r>
        <w:rPr>
          <w:rFonts w:ascii="Times New Roman" w:hAnsi="Times New Roman" w:cs="Times New Roman"/>
          <w:sz w:val="24"/>
          <w:szCs w:val="24"/>
        </w:rPr>
        <w:t xml:space="preserve">tazásszervező adatai: </w:t>
      </w:r>
    </w:p>
    <w:p w14:paraId="79480D4F" w14:textId="45992BA3" w:rsidR="000234AE" w:rsidRDefault="000234AE" w:rsidP="002A7CBC">
      <w:pPr>
        <w:spacing w:after="0" w:line="240" w:lineRule="auto"/>
        <w:jc w:val="both"/>
        <w:rPr>
          <w:b/>
          <w:sz w:val="24"/>
          <w:szCs w:val="24"/>
        </w:rPr>
      </w:pPr>
      <w:r w:rsidRPr="000234AE">
        <w:rPr>
          <w:rFonts w:ascii="Times New Roman" w:hAnsi="Times New Roman" w:cs="Times New Roman"/>
          <w:b/>
          <w:bCs/>
          <w:sz w:val="24"/>
          <w:szCs w:val="24"/>
        </w:rPr>
        <w:t>A Táborkapu Oktatási, Kereskedelmi, Szolgáltató és Vendéglátó Korlátolt Felelősségű Társaság</w:t>
      </w:r>
    </w:p>
    <w:p w14:paraId="2E7A8855" w14:textId="1D57F7CF" w:rsidR="000234AE" w:rsidRPr="000234AE" w:rsidRDefault="000234AE" w:rsidP="002A7CBC">
      <w:pPr>
        <w:spacing w:after="0" w:line="240" w:lineRule="auto"/>
        <w:jc w:val="both"/>
        <w:rPr>
          <w:rFonts w:ascii="Times New Roman" w:hAnsi="Times New Roman" w:cs="Times New Roman"/>
          <w:sz w:val="24"/>
          <w:szCs w:val="24"/>
        </w:rPr>
      </w:pPr>
      <w:r w:rsidRPr="000234AE">
        <w:rPr>
          <w:rFonts w:ascii="Times New Roman" w:hAnsi="Times New Roman" w:cs="Times New Roman"/>
          <w:sz w:val="24"/>
          <w:szCs w:val="24"/>
        </w:rPr>
        <w:t>székhely: 1137 Budapest, Szent István körút 12. fszt. 10.</w:t>
      </w:r>
    </w:p>
    <w:p w14:paraId="52CA8D3A" w14:textId="5EB73024" w:rsidR="000234AE" w:rsidRPr="000234AE" w:rsidRDefault="000234AE" w:rsidP="002A7CBC">
      <w:pPr>
        <w:spacing w:after="0" w:line="240" w:lineRule="auto"/>
        <w:jc w:val="both"/>
        <w:rPr>
          <w:rFonts w:ascii="Times New Roman" w:hAnsi="Times New Roman" w:cs="Times New Roman"/>
          <w:sz w:val="24"/>
          <w:szCs w:val="24"/>
        </w:rPr>
      </w:pPr>
      <w:r w:rsidRPr="000234AE">
        <w:rPr>
          <w:rFonts w:ascii="Times New Roman" w:hAnsi="Times New Roman" w:cs="Times New Roman"/>
          <w:sz w:val="24"/>
          <w:szCs w:val="24"/>
        </w:rPr>
        <w:t>cégjegyzékszám: 01-09-378578</w:t>
      </w:r>
    </w:p>
    <w:p w14:paraId="275CFBF9" w14:textId="77777777" w:rsidR="004F2F0E" w:rsidRDefault="004F2F0E" w:rsidP="002A7CBC">
      <w:pPr>
        <w:spacing w:after="0" w:line="240" w:lineRule="auto"/>
        <w:jc w:val="both"/>
        <w:rPr>
          <w:rFonts w:ascii="Times New Roman" w:hAnsi="Times New Roman" w:cs="Times New Roman"/>
          <w:sz w:val="24"/>
          <w:szCs w:val="24"/>
        </w:rPr>
      </w:pPr>
      <w:r w:rsidRPr="000234AE">
        <w:rPr>
          <w:rFonts w:ascii="Times New Roman" w:hAnsi="Times New Roman" w:cs="Times New Roman"/>
          <w:sz w:val="24"/>
          <w:szCs w:val="24"/>
        </w:rPr>
        <w:t xml:space="preserve">telefonszám: </w:t>
      </w:r>
      <w:r>
        <w:rPr>
          <w:rFonts w:ascii="Times New Roman" w:hAnsi="Times New Roman" w:cs="Times New Roman"/>
          <w:sz w:val="24"/>
          <w:szCs w:val="24"/>
        </w:rPr>
        <w:t>0036703957992, 0036309785415</w:t>
      </w:r>
    </w:p>
    <w:p w14:paraId="353B4A9C" w14:textId="77777777" w:rsidR="004F2F0E" w:rsidRPr="000234AE" w:rsidRDefault="004F2F0E" w:rsidP="002A7CB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faxszám: </w:t>
      </w:r>
    </w:p>
    <w:p w14:paraId="3EAA23A1" w14:textId="77777777" w:rsidR="004F2F0E" w:rsidRPr="000234AE" w:rsidRDefault="004F2F0E" w:rsidP="002A7CBC">
      <w:pPr>
        <w:spacing w:after="0" w:line="240" w:lineRule="auto"/>
        <w:jc w:val="both"/>
        <w:rPr>
          <w:rFonts w:ascii="Times New Roman" w:hAnsi="Times New Roman" w:cs="Times New Roman"/>
          <w:sz w:val="24"/>
          <w:szCs w:val="24"/>
        </w:rPr>
      </w:pPr>
      <w:r w:rsidRPr="000234AE">
        <w:rPr>
          <w:rFonts w:ascii="Times New Roman" w:hAnsi="Times New Roman" w:cs="Times New Roman"/>
          <w:sz w:val="24"/>
          <w:szCs w:val="24"/>
        </w:rPr>
        <w:t>adószám: 28989749-2-41</w:t>
      </w:r>
    </w:p>
    <w:p w14:paraId="2025B2FA" w14:textId="77777777" w:rsidR="004F2F0E" w:rsidRPr="000234AE" w:rsidRDefault="004F2F0E" w:rsidP="002A7CBC">
      <w:pPr>
        <w:spacing w:after="0" w:line="240" w:lineRule="auto"/>
        <w:jc w:val="both"/>
        <w:rPr>
          <w:rFonts w:ascii="Times New Roman" w:hAnsi="Times New Roman" w:cs="Times New Roman"/>
          <w:sz w:val="24"/>
          <w:szCs w:val="24"/>
        </w:rPr>
      </w:pPr>
      <w:r w:rsidRPr="000234AE">
        <w:rPr>
          <w:rFonts w:ascii="Times New Roman" w:hAnsi="Times New Roman" w:cs="Times New Roman"/>
          <w:sz w:val="24"/>
          <w:szCs w:val="24"/>
        </w:rPr>
        <w:t xml:space="preserve">bankszámlaszám: </w:t>
      </w:r>
    </w:p>
    <w:p w14:paraId="614FF257" w14:textId="77777777" w:rsidR="004F2F0E" w:rsidRPr="000234AE" w:rsidRDefault="004F2F0E" w:rsidP="002A7CBC">
      <w:pPr>
        <w:spacing w:after="0" w:line="240" w:lineRule="auto"/>
        <w:jc w:val="both"/>
        <w:rPr>
          <w:rFonts w:ascii="Times New Roman" w:hAnsi="Times New Roman" w:cs="Times New Roman"/>
          <w:sz w:val="24"/>
          <w:szCs w:val="24"/>
        </w:rPr>
      </w:pPr>
      <w:r w:rsidRPr="000234AE">
        <w:rPr>
          <w:rFonts w:ascii="Times New Roman" w:hAnsi="Times New Roman" w:cs="Times New Roman"/>
          <w:sz w:val="24"/>
          <w:szCs w:val="24"/>
        </w:rPr>
        <w:t xml:space="preserve">BFKH bejegyzési szám: </w:t>
      </w:r>
    </w:p>
    <w:p w14:paraId="5310E56C" w14:textId="77777777" w:rsidR="004F2F0E" w:rsidRDefault="004F2F0E" w:rsidP="002A7CBC">
      <w:pPr>
        <w:spacing w:after="0" w:line="240" w:lineRule="auto"/>
        <w:jc w:val="both"/>
        <w:rPr>
          <w:rFonts w:ascii="Times New Roman" w:hAnsi="Times New Roman" w:cs="Times New Roman"/>
          <w:sz w:val="24"/>
          <w:szCs w:val="24"/>
        </w:rPr>
      </w:pPr>
      <w:r w:rsidRPr="000234AE">
        <w:rPr>
          <w:rFonts w:ascii="Times New Roman" w:hAnsi="Times New Roman" w:cs="Times New Roman"/>
          <w:sz w:val="24"/>
          <w:szCs w:val="24"/>
        </w:rPr>
        <w:t xml:space="preserve">vagyoni biztosíték: </w:t>
      </w:r>
    </w:p>
    <w:p w14:paraId="4A3E36B4" w14:textId="77777777" w:rsidR="004F2F0E" w:rsidRDefault="004F2F0E" w:rsidP="002A7CB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e-mail cím: </w:t>
      </w:r>
      <w:hyperlink r:id="rId6" w:history="1">
        <w:r>
          <w:rPr>
            <w:rStyle w:val="Hiperhivatkozs"/>
            <w:rFonts w:ascii="Times New Roman" w:hAnsi="Times New Roman" w:cs="Times New Roman"/>
            <w:sz w:val="24"/>
            <w:szCs w:val="24"/>
          </w:rPr>
          <w:t>info@taborkapu.hu</w:t>
        </w:r>
      </w:hyperlink>
    </w:p>
    <w:p w14:paraId="51F2BB86" w14:textId="202BED40" w:rsidR="00967D8F" w:rsidRDefault="00967D8F" w:rsidP="002A7CBC">
      <w:pPr>
        <w:spacing w:after="0" w:line="240" w:lineRule="auto"/>
        <w:jc w:val="both"/>
        <w:rPr>
          <w:rFonts w:ascii="Times New Roman" w:hAnsi="Times New Roman" w:cs="Times New Roman"/>
          <w:sz w:val="24"/>
          <w:szCs w:val="24"/>
        </w:rPr>
      </w:pPr>
    </w:p>
    <w:p w14:paraId="3CD72A3C" w14:textId="7F3E8BB8" w:rsidR="00967D8F" w:rsidRDefault="00A96A08" w:rsidP="002A7CB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 </w:t>
      </w:r>
      <w:r w:rsidR="00CB4CE1" w:rsidRPr="00CB4CE1">
        <w:rPr>
          <w:rFonts w:ascii="Times New Roman" w:hAnsi="Times New Roman" w:cs="Times New Roman"/>
          <w:sz w:val="24"/>
          <w:szCs w:val="24"/>
        </w:rPr>
        <w:t xml:space="preserve">A Megrendelő adatait, továbbá a megrendelt szolgáltatás és a szolgáltatást nyújtó adatait </w:t>
      </w:r>
      <w:r w:rsidR="00CB4CE1">
        <w:rPr>
          <w:rFonts w:ascii="Times New Roman" w:hAnsi="Times New Roman" w:cs="Times New Roman"/>
          <w:sz w:val="24"/>
          <w:szCs w:val="24"/>
        </w:rPr>
        <w:t>az egyedi utazási szerződés „</w:t>
      </w:r>
      <w:r w:rsidR="00CB4CE1" w:rsidRPr="00CB4CE1">
        <w:rPr>
          <w:rFonts w:ascii="Times New Roman" w:hAnsi="Times New Roman" w:cs="Times New Roman"/>
          <w:sz w:val="24"/>
          <w:szCs w:val="24"/>
        </w:rPr>
        <w:t>A felek között létrejött utazási szerződés kötelező adatai</w:t>
      </w:r>
      <w:r w:rsidR="00CB4CE1">
        <w:rPr>
          <w:rFonts w:ascii="Times New Roman" w:hAnsi="Times New Roman" w:cs="Times New Roman"/>
          <w:sz w:val="24"/>
          <w:szCs w:val="24"/>
        </w:rPr>
        <w:t>”</w:t>
      </w:r>
      <w:r w:rsidR="00CB4CE1" w:rsidRPr="00CB4CE1">
        <w:rPr>
          <w:rFonts w:ascii="Times New Roman" w:hAnsi="Times New Roman" w:cs="Times New Roman"/>
          <w:sz w:val="24"/>
          <w:szCs w:val="24"/>
        </w:rPr>
        <w:t xml:space="preserve"> elnevezés</w:t>
      </w:r>
      <w:r w:rsidR="00CB4CE1">
        <w:rPr>
          <w:rFonts w:ascii="Times New Roman" w:hAnsi="Times New Roman" w:cs="Times New Roman"/>
          <w:sz w:val="24"/>
          <w:szCs w:val="24"/>
        </w:rPr>
        <w:t>ű</w:t>
      </w:r>
      <w:r w:rsidR="00CB4CE1" w:rsidRPr="00CB4CE1">
        <w:rPr>
          <w:rFonts w:ascii="Times New Roman" w:hAnsi="Times New Roman" w:cs="Times New Roman"/>
          <w:sz w:val="24"/>
          <w:szCs w:val="24"/>
        </w:rPr>
        <w:t xml:space="preserve"> része tartalmazza. </w:t>
      </w:r>
    </w:p>
    <w:p w14:paraId="4985095F" w14:textId="6BF588F7" w:rsidR="000234AE" w:rsidRDefault="000234AE" w:rsidP="002A7CBC">
      <w:pPr>
        <w:spacing w:after="0" w:line="240" w:lineRule="auto"/>
        <w:jc w:val="center"/>
        <w:rPr>
          <w:rFonts w:ascii="Times New Roman" w:hAnsi="Times New Roman" w:cs="Times New Roman"/>
          <w:b/>
          <w:bCs/>
          <w:sz w:val="24"/>
          <w:szCs w:val="24"/>
        </w:rPr>
      </w:pPr>
      <w:r w:rsidRPr="00A96A08">
        <w:rPr>
          <w:rFonts w:ascii="Times New Roman" w:hAnsi="Times New Roman" w:cs="Times New Roman"/>
          <w:b/>
          <w:bCs/>
          <w:sz w:val="24"/>
          <w:szCs w:val="24"/>
        </w:rPr>
        <w:t>Irányadó jogszabályok</w:t>
      </w:r>
    </w:p>
    <w:p w14:paraId="45945095" w14:textId="77777777" w:rsidR="00F9258E" w:rsidRPr="00A96A08" w:rsidRDefault="00F9258E" w:rsidP="002A7CBC">
      <w:pPr>
        <w:spacing w:after="0" w:line="240" w:lineRule="auto"/>
        <w:jc w:val="center"/>
        <w:rPr>
          <w:rFonts w:ascii="Times New Roman" w:hAnsi="Times New Roman" w:cs="Times New Roman"/>
          <w:b/>
          <w:bCs/>
          <w:sz w:val="24"/>
          <w:szCs w:val="24"/>
        </w:rPr>
      </w:pPr>
    </w:p>
    <w:p w14:paraId="71B2E160" w14:textId="65E450D9" w:rsidR="000234AE" w:rsidRDefault="00A96A08" w:rsidP="002A7CB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 </w:t>
      </w:r>
      <w:r w:rsidR="000234AE" w:rsidRPr="000234AE">
        <w:rPr>
          <w:rFonts w:ascii="Times New Roman" w:hAnsi="Times New Roman" w:cs="Times New Roman"/>
          <w:sz w:val="24"/>
          <w:szCs w:val="24"/>
        </w:rPr>
        <w:t>A</w:t>
      </w:r>
      <w:r w:rsidR="00967D8F">
        <w:rPr>
          <w:rFonts w:ascii="Times New Roman" w:hAnsi="Times New Roman" w:cs="Times New Roman"/>
          <w:sz w:val="24"/>
          <w:szCs w:val="24"/>
        </w:rPr>
        <w:t xml:space="preserve"> </w:t>
      </w:r>
      <w:r w:rsidR="001E64AD">
        <w:rPr>
          <w:rFonts w:ascii="Times New Roman" w:hAnsi="Times New Roman" w:cs="Times New Roman"/>
          <w:sz w:val="24"/>
          <w:szCs w:val="24"/>
        </w:rPr>
        <w:t xml:space="preserve">Táborkapu </w:t>
      </w:r>
      <w:r w:rsidR="000234AE" w:rsidRPr="000234AE">
        <w:rPr>
          <w:rFonts w:ascii="Times New Roman" w:hAnsi="Times New Roman" w:cs="Times New Roman"/>
          <w:sz w:val="24"/>
          <w:szCs w:val="24"/>
        </w:rPr>
        <w:t xml:space="preserve">Kft. által szervezett utazásokra a 2013. évi V. törvény (Polgári Törvénykönyv) </w:t>
      </w:r>
      <w:r w:rsidR="008C41A4">
        <w:rPr>
          <w:rFonts w:ascii="Agency FB" w:hAnsi="Agency FB" w:cs="Times New Roman"/>
          <w:sz w:val="24"/>
          <w:szCs w:val="24"/>
        </w:rPr>
        <w:t>[</w:t>
      </w:r>
      <w:r w:rsidR="008C41A4">
        <w:rPr>
          <w:rFonts w:ascii="Times New Roman" w:hAnsi="Times New Roman" w:cs="Times New Roman"/>
          <w:sz w:val="24"/>
          <w:szCs w:val="24"/>
        </w:rPr>
        <w:t xml:space="preserve">különösen az </w:t>
      </w:r>
      <w:r w:rsidR="008C41A4" w:rsidRPr="000234AE">
        <w:rPr>
          <w:rFonts w:ascii="Times New Roman" w:hAnsi="Times New Roman" w:cs="Times New Roman"/>
          <w:sz w:val="24"/>
          <w:szCs w:val="24"/>
        </w:rPr>
        <w:t xml:space="preserve">utazási szerződésre vonatkozó </w:t>
      </w:r>
      <w:r w:rsidR="008C41A4">
        <w:rPr>
          <w:rFonts w:ascii="Times New Roman" w:hAnsi="Times New Roman" w:cs="Times New Roman"/>
          <w:sz w:val="24"/>
          <w:szCs w:val="24"/>
        </w:rPr>
        <w:t>(</w:t>
      </w:r>
      <w:r w:rsidR="008C41A4" w:rsidRPr="000234AE">
        <w:rPr>
          <w:rFonts w:ascii="Times New Roman" w:hAnsi="Times New Roman" w:cs="Times New Roman"/>
          <w:sz w:val="24"/>
          <w:szCs w:val="24"/>
        </w:rPr>
        <w:t>Ptk. 6:254. §</w:t>
      </w:r>
      <w:r w:rsidR="000234AE" w:rsidRPr="000234AE">
        <w:rPr>
          <w:rFonts w:ascii="Times New Roman" w:hAnsi="Times New Roman" w:cs="Times New Roman"/>
          <w:sz w:val="24"/>
          <w:szCs w:val="24"/>
        </w:rPr>
        <w:t>)</w:t>
      </w:r>
      <w:r w:rsidR="008C41A4">
        <w:rPr>
          <w:rFonts w:ascii="Agency FB" w:hAnsi="Agency FB" w:cs="Times New Roman"/>
          <w:sz w:val="24"/>
          <w:szCs w:val="24"/>
        </w:rPr>
        <w:t>]</w:t>
      </w:r>
      <w:r w:rsidR="000234AE" w:rsidRPr="000234AE">
        <w:rPr>
          <w:rFonts w:ascii="Times New Roman" w:hAnsi="Times New Roman" w:cs="Times New Roman"/>
          <w:sz w:val="24"/>
          <w:szCs w:val="24"/>
        </w:rPr>
        <w:t xml:space="preserve"> </w:t>
      </w:r>
      <w:r w:rsidR="001221C9">
        <w:rPr>
          <w:rFonts w:ascii="Times New Roman" w:hAnsi="Times New Roman" w:cs="Times New Roman"/>
          <w:sz w:val="24"/>
          <w:szCs w:val="24"/>
        </w:rPr>
        <w:t>rendelkezései,</w:t>
      </w:r>
      <w:r w:rsidR="001221C9" w:rsidRPr="008C41A4">
        <w:rPr>
          <w:rFonts w:ascii="Times New Roman" w:hAnsi="Times New Roman" w:cs="Times New Roman"/>
          <w:sz w:val="24"/>
          <w:szCs w:val="24"/>
        </w:rPr>
        <w:t xml:space="preserve"> </w:t>
      </w:r>
      <w:r w:rsidR="000234AE" w:rsidRPr="000234AE">
        <w:rPr>
          <w:rFonts w:ascii="Times New Roman" w:hAnsi="Times New Roman" w:cs="Times New Roman"/>
          <w:sz w:val="24"/>
          <w:szCs w:val="24"/>
        </w:rPr>
        <w:t>az utazási csomagra és az utazási szolgáltatás együttesre vonatkozó szerződésekről szóló 472/2017</w:t>
      </w:r>
      <w:r w:rsidR="008C41A4">
        <w:rPr>
          <w:rFonts w:ascii="Times New Roman" w:hAnsi="Times New Roman" w:cs="Times New Roman"/>
          <w:sz w:val="24"/>
          <w:szCs w:val="24"/>
        </w:rPr>
        <w:t>.</w:t>
      </w:r>
      <w:r w:rsidR="000234AE" w:rsidRPr="000234AE">
        <w:rPr>
          <w:rFonts w:ascii="Times New Roman" w:hAnsi="Times New Roman" w:cs="Times New Roman"/>
          <w:sz w:val="24"/>
          <w:szCs w:val="24"/>
        </w:rPr>
        <w:t xml:space="preserve"> (XII.28.) Kormányrendelet</w:t>
      </w:r>
      <w:r w:rsidR="008C41A4">
        <w:rPr>
          <w:rFonts w:ascii="Times New Roman" w:hAnsi="Times New Roman" w:cs="Times New Roman"/>
          <w:sz w:val="24"/>
          <w:szCs w:val="24"/>
        </w:rPr>
        <w:t xml:space="preserve">, </w:t>
      </w:r>
      <w:r w:rsidR="008C41A4" w:rsidRPr="008E0108">
        <w:rPr>
          <w:rFonts w:ascii="Times New Roman" w:hAnsi="Times New Roman" w:cs="Times New Roman"/>
          <w:sz w:val="24"/>
          <w:szCs w:val="24"/>
        </w:rPr>
        <w:t xml:space="preserve">továbbá </w:t>
      </w:r>
      <w:r w:rsidR="000234AE" w:rsidRPr="008E0108">
        <w:rPr>
          <w:rFonts w:ascii="Times New Roman" w:hAnsi="Times New Roman" w:cs="Times New Roman"/>
          <w:sz w:val="24"/>
          <w:szCs w:val="24"/>
        </w:rPr>
        <w:t>az utazásszervező és</w:t>
      </w:r>
      <w:r w:rsidR="001E64AD" w:rsidRPr="008E0108">
        <w:rPr>
          <w:rFonts w:ascii="Times New Roman" w:hAnsi="Times New Roman" w:cs="Times New Roman"/>
          <w:sz w:val="24"/>
          <w:szCs w:val="24"/>
        </w:rPr>
        <w:t xml:space="preserve"> </w:t>
      </w:r>
      <w:r w:rsidR="000234AE" w:rsidRPr="008E0108">
        <w:rPr>
          <w:rFonts w:ascii="Times New Roman" w:hAnsi="Times New Roman" w:cs="Times New Roman"/>
          <w:sz w:val="24"/>
          <w:szCs w:val="24"/>
        </w:rPr>
        <w:t>-közvetítő tevékenységről szóló 213/1996.</w:t>
      </w:r>
      <w:r w:rsidR="000234AE" w:rsidRPr="000234AE">
        <w:rPr>
          <w:rFonts w:ascii="Times New Roman" w:hAnsi="Times New Roman" w:cs="Times New Roman"/>
          <w:sz w:val="24"/>
          <w:szCs w:val="24"/>
        </w:rPr>
        <w:t xml:space="preserve"> (XII. 23.) Kormányrendelet (a továbbiakban: </w:t>
      </w:r>
      <w:proofErr w:type="spellStart"/>
      <w:r w:rsidR="000234AE" w:rsidRPr="000234AE">
        <w:rPr>
          <w:rFonts w:ascii="Times New Roman" w:hAnsi="Times New Roman" w:cs="Times New Roman"/>
          <w:sz w:val="24"/>
          <w:szCs w:val="24"/>
        </w:rPr>
        <w:t>Utevr</w:t>
      </w:r>
      <w:proofErr w:type="spellEnd"/>
      <w:r w:rsidR="000234AE" w:rsidRPr="000234AE">
        <w:rPr>
          <w:rFonts w:ascii="Times New Roman" w:hAnsi="Times New Roman" w:cs="Times New Roman"/>
          <w:sz w:val="24"/>
          <w:szCs w:val="24"/>
        </w:rPr>
        <w:t xml:space="preserve">.) rendelkezései az irányadók. </w:t>
      </w:r>
    </w:p>
    <w:p w14:paraId="02FE842E" w14:textId="77777777" w:rsidR="00F9258E" w:rsidRDefault="00F9258E" w:rsidP="002A7CBC">
      <w:pPr>
        <w:spacing w:after="0" w:line="240" w:lineRule="auto"/>
        <w:jc w:val="both"/>
        <w:rPr>
          <w:rFonts w:ascii="Times New Roman" w:hAnsi="Times New Roman" w:cs="Times New Roman"/>
          <w:sz w:val="24"/>
          <w:szCs w:val="24"/>
        </w:rPr>
      </w:pPr>
    </w:p>
    <w:p w14:paraId="39A06CE0" w14:textId="79218909" w:rsidR="000234AE" w:rsidRDefault="000234AE" w:rsidP="002A7CBC">
      <w:pPr>
        <w:spacing w:after="0" w:line="240" w:lineRule="auto"/>
        <w:jc w:val="center"/>
        <w:rPr>
          <w:rFonts w:ascii="Times New Roman" w:hAnsi="Times New Roman" w:cs="Times New Roman"/>
          <w:b/>
          <w:bCs/>
          <w:sz w:val="24"/>
          <w:szCs w:val="24"/>
        </w:rPr>
      </w:pPr>
      <w:r w:rsidRPr="00A96A08">
        <w:rPr>
          <w:rFonts w:ascii="Times New Roman" w:hAnsi="Times New Roman" w:cs="Times New Roman"/>
          <w:b/>
          <w:bCs/>
          <w:sz w:val="24"/>
          <w:szCs w:val="24"/>
        </w:rPr>
        <w:t>Az utazási szerződés létrejötte</w:t>
      </w:r>
    </w:p>
    <w:p w14:paraId="1693248C" w14:textId="77777777" w:rsidR="00F9258E" w:rsidRPr="00A96A08" w:rsidRDefault="00F9258E" w:rsidP="002A7CBC">
      <w:pPr>
        <w:spacing w:after="0" w:line="240" w:lineRule="auto"/>
        <w:jc w:val="center"/>
        <w:rPr>
          <w:rFonts w:ascii="Times New Roman" w:hAnsi="Times New Roman" w:cs="Times New Roman"/>
          <w:b/>
          <w:bCs/>
          <w:sz w:val="24"/>
          <w:szCs w:val="24"/>
        </w:rPr>
      </w:pPr>
    </w:p>
    <w:p w14:paraId="4B135A6D" w14:textId="25EDC63C" w:rsidR="00D35213" w:rsidRDefault="00A96A08" w:rsidP="002A7CB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4. </w:t>
      </w:r>
      <w:r w:rsidR="003A588E">
        <w:rPr>
          <w:rFonts w:ascii="Times New Roman" w:hAnsi="Times New Roman" w:cs="Times New Roman"/>
          <w:sz w:val="24"/>
          <w:szCs w:val="24"/>
        </w:rPr>
        <w:t xml:space="preserve">Az utazási szerződés </w:t>
      </w:r>
      <w:r w:rsidR="00D11E83" w:rsidRPr="003A588E">
        <w:rPr>
          <w:rFonts w:ascii="Times New Roman" w:hAnsi="Times New Roman" w:cs="Times New Roman"/>
          <w:sz w:val="24"/>
          <w:szCs w:val="24"/>
        </w:rPr>
        <w:t xml:space="preserve">a Megrendelés elfogadásának visszaigazolásával, </w:t>
      </w:r>
      <w:r w:rsidR="00045428">
        <w:rPr>
          <w:rFonts w:ascii="Times New Roman" w:hAnsi="Times New Roman" w:cs="Times New Roman"/>
          <w:sz w:val="24"/>
          <w:szCs w:val="24"/>
        </w:rPr>
        <w:t xml:space="preserve">és </w:t>
      </w:r>
      <w:r w:rsidR="00D11E83" w:rsidRPr="003A588E">
        <w:rPr>
          <w:rFonts w:ascii="Times New Roman" w:hAnsi="Times New Roman" w:cs="Times New Roman"/>
          <w:sz w:val="24"/>
          <w:szCs w:val="24"/>
        </w:rPr>
        <w:t>a jelen ÁSZF Uta</w:t>
      </w:r>
      <w:r w:rsidR="003A588E" w:rsidRPr="003A588E">
        <w:rPr>
          <w:rFonts w:ascii="Times New Roman" w:hAnsi="Times New Roman" w:cs="Times New Roman"/>
          <w:sz w:val="24"/>
          <w:szCs w:val="24"/>
        </w:rPr>
        <w:t>zó</w:t>
      </w:r>
      <w:r w:rsidR="00D11E83" w:rsidRPr="003A588E">
        <w:rPr>
          <w:rFonts w:ascii="Times New Roman" w:hAnsi="Times New Roman" w:cs="Times New Roman"/>
          <w:sz w:val="24"/>
          <w:szCs w:val="24"/>
        </w:rPr>
        <w:t xml:space="preserve"> általi hatályos jogszabályokban meghatározott módon történő elfogadásával jön létre. Az utazási szerződés elválaszthatatlan részét képezi az írásban elfogadott Megrendelő Lap és a </w:t>
      </w:r>
      <w:r w:rsidR="003A588E" w:rsidRPr="003A588E">
        <w:rPr>
          <w:rFonts w:ascii="Times New Roman" w:hAnsi="Times New Roman" w:cs="Times New Roman"/>
          <w:sz w:val="24"/>
          <w:szCs w:val="24"/>
        </w:rPr>
        <w:t xml:space="preserve">Táborkapu </w:t>
      </w:r>
      <w:r w:rsidR="00D11E83" w:rsidRPr="003A588E">
        <w:rPr>
          <w:rFonts w:ascii="Times New Roman" w:hAnsi="Times New Roman" w:cs="Times New Roman"/>
          <w:sz w:val="24"/>
          <w:szCs w:val="24"/>
        </w:rPr>
        <w:t xml:space="preserve">katalógusában, </w:t>
      </w:r>
      <w:r w:rsidR="00D11E83" w:rsidRPr="008876E0">
        <w:rPr>
          <w:rFonts w:ascii="Times New Roman" w:hAnsi="Times New Roman" w:cs="Times New Roman"/>
          <w:sz w:val="24"/>
          <w:szCs w:val="24"/>
        </w:rPr>
        <w:t>valamint honlapján (</w:t>
      </w:r>
      <w:hyperlink r:id="rId7" w:history="1">
        <w:r w:rsidR="008876E0" w:rsidRPr="008876E0">
          <w:rPr>
            <w:rStyle w:val="Hiperhivatkozs"/>
            <w:rFonts w:ascii="Times New Roman" w:hAnsi="Times New Roman" w:cs="Times New Roman"/>
            <w:sz w:val="24"/>
            <w:szCs w:val="24"/>
          </w:rPr>
          <w:t>www.taborkapu.hu</w:t>
        </w:r>
      </w:hyperlink>
      <w:r w:rsidR="00D11E83" w:rsidRPr="008876E0">
        <w:rPr>
          <w:rFonts w:ascii="Times New Roman" w:hAnsi="Times New Roman" w:cs="Times New Roman"/>
          <w:sz w:val="24"/>
          <w:szCs w:val="24"/>
        </w:rPr>
        <w:t>) közzétett</w:t>
      </w:r>
      <w:r w:rsidR="00D11E83" w:rsidRPr="003A588E">
        <w:rPr>
          <w:rFonts w:ascii="Times New Roman" w:hAnsi="Times New Roman" w:cs="Times New Roman"/>
          <w:sz w:val="24"/>
          <w:szCs w:val="24"/>
        </w:rPr>
        <w:t xml:space="preserve"> Tájékoztató, és az egyéb a</w:t>
      </w:r>
      <w:r w:rsidR="003A588E" w:rsidRPr="003A588E">
        <w:rPr>
          <w:rFonts w:ascii="Times New Roman" w:hAnsi="Times New Roman" w:cs="Times New Roman"/>
          <w:sz w:val="24"/>
          <w:szCs w:val="24"/>
        </w:rPr>
        <w:t xml:space="preserve"> Táborkapu</w:t>
      </w:r>
      <w:r w:rsidR="00D11E83" w:rsidRPr="003A588E">
        <w:rPr>
          <w:rFonts w:ascii="Times New Roman" w:hAnsi="Times New Roman" w:cs="Times New Roman"/>
          <w:sz w:val="24"/>
          <w:szCs w:val="24"/>
        </w:rPr>
        <w:t xml:space="preserve"> által rendelkezésre bocsátott utazási információk, ideértve esetleg az Uta</w:t>
      </w:r>
      <w:r w:rsidR="003A588E" w:rsidRPr="003A588E">
        <w:rPr>
          <w:rFonts w:ascii="Times New Roman" w:hAnsi="Times New Roman" w:cs="Times New Roman"/>
          <w:sz w:val="24"/>
          <w:szCs w:val="24"/>
        </w:rPr>
        <w:t>zó</w:t>
      </w:r>
      <w:r w:rsidR="00D11E83" w:rsidRPr="003A588E">
        <w:rPr>
          <w:rFonts w:ascii="Times New Roman" w:hAnsi="Times New Roman" w:cs="Times New Roman"/>
          <w:sz w:val="24"/>
          <w:szCs w:val="24"/>
        </w:rPr>
        <w:t xml:space="preserve"> részére szóló </w:t>
      </w:r>
      <w:proofErr w:type="spellStart"/>
      <w:r w:rsidR="00D11E83" w:rsidRPr="003A588E">
        <w:rPr>
          <w:rFonts w:ascii="Times New Roman" w:hAnsi="Times New Roman" w:cs="Times New Roman"/>
          <w:sz w:val="24"/>
          <w:szCs w:val="24"/>
        </w:rPr>
        <w:t>voucher</w:t>
      </w:r>
      <w:proofErr w:type="spellEnd"/>
      <w:r w:rsidR="00D11E83" w:rsidRPr="003A588E">
        <w:rPr>
          <w:rFonts w:ascii="Times New Roman" w:hAnsi="Times New Roman" w:cs="Times New Roman"/>
          <w:sz w:val="24"/>
          <w:szCs w:val="24"/>
        </w:rPr>
        <w:t xml:space="preserve">-t is, egyéb utazásra jogosító okmányokat, valamint a részvételi díj megfizetését igazoló számlát. Az utazási szerződést, illetve annak esetleges módosítását </w:t>
      </w:r>
      <w:r w:rsidR="00F973E0">
        <w:rPr>
          <w:rFonts w:ascii="Times New Roman" w:hAnsi="Times New Roman" w:cs="Times New Roman"/>
          <w:sz w:val="24"/>
          <w:szCs w:val="24"/>
        </w:rPr>
        <w:t>–</w:t>
      </w:r>
      <w:r w:rsidR="00D11E83" w:rsidRPr="003A588E">
        <w:rPr>
          <w:rFonts w:ascii="Times New Roman" w:hAnsi="Times New Roman" w:cs="Times New Roman"/>
          <w:sz w:val="24"/>
          <w:szCs w:val="24"/>
        </w:rPr>
        <w:t xml:space="preserve"> valamennyi kikötésével együtt </w:t>
      </w:r>
      <w:r w:rsidR="00F973E0">
        <w:rPr>
          <w:rFonts w:ascii="Times New Roman" w:hAnsi="Times New Roman" w:cs="Times New Roman"/>
          <w:sz w:val="24"/>
          <w:szCs w:val="24"/>
        </w:rPr>
        <w:t>–</w:t>
      </w:r>
      <w:r w:rsidR="00D11E83" w:rsidRPr="003A588E">
        <w:rPr>
          <w:rFonts w:ascii="Times New Roman" w:hAnsi="Times New Roman" w:cs="Times New Roman"/>
          <w:sz w:val="24"/>
          <w:szCs w:val="24"/>
        </w:rPr>
        <w:t xml:space="preserve"> </w:t>
      </w:r>
      <w:r w:rsidR="00F973E0">
        <w:rPr>
          <w:rFonts w:ascii="Times New Roman" w:hAnsi="Times New Roman" w:cs="Times New Roman"/>
          <w:sz w:val="24"/>
          <w:szCs w:val="24"/>
        </w:rPr>
        <w:t>í</w:t>
      </w:r>
      <w:r w:rsidR="00D11E83" w:rsidRPr="003A588E">
        <w:rPr>
          <w:rFonts w:ascii="Times New Roman" w:hAnsi="Times New Roman" w:cs="Times New Roman"/>
          <w:sz w:val="24"/>
          <w:szCs w:val="24"/>
        </w:rPr>
        <w:t xml:space="preserve">rásban kell megkötni, és papír alapon vagy </w:t>
      </w:r>
      <w:r w:rsidR="00F973E0">
        <w:rPr>
          <w:rFonts w:ascii="Times New Roman" w:hAnsi="Times New Roman" w:cs="Times New Roman"/>
          <w:sz w:val="24"/>
          <w:szCs w:val="24"/>
        </w:rPr>
        <w:t>–</w:t>
      </w:r>
      <w:r w:rsidR="00D11E83" w:rsidRPr="003A588E">
        <w:rPr>
          <w:rFonts w:ascii="Times New Roman" w:hAnsi="Times New Roman" w:cs="Times New Roman"/>
          <w:sz w:val="24"/>
          <w:szCs w:val="24"/>
        </w:rPr>
        <w:t xml:space="preserve"> ha a szerződést elektronikus dokumentumba foglalták </w:t>
      </w:r>
      <w:r w:rsidR="008408FC">
        <w:rPr>
          <w:rFonts w:ascii="Times New Roman" w:hAnsi="Times New Roman" w:cs="Times New Roman"/>
          <w:sz w:val="24"/>
          <w:szCs w:val="24"/>
        </w:rPr>
        <w:t>–</w:t>
      </w:r>
      <w:r w:rsidR="00D11E83" w:rsidRPr="003A588E">
        <w:rPr>
          <w:rFonts w:ascii="Times New Roman" w:hAnsi="Times New Roman" w:cs="Times New Roman"/>
          <w:sz w:val="24"/>
          <w:szCs w:val="24"/>
        </w:rPr>
        <w:t xml:space="preserve"> más tartós adathordozón az Uta</w:t>
      </w:r>
      <w:r w:rsidR="00F973E0">
        <w:rPr>
          <w:rFonts w:ascii="Times New Roman" w:hAnsi="Times New Roman" w:cs="Times New Roman"/>
          <w:sz w:val="24"/>
          <w:szCs w:val="24"/>
        </w:rPr>
        <w:t>zó</w:t>
      </w:r>
      <w:r w:rsidR="00D11E83" w:rsidRPr="003A588E">
        <w:rPr>
          <w:rFonts w:ascii="Times New Roman" w:hAnsi="Times New Roman" w:cs="Times New Roman"/>
          <w:sz w:val="24"/>
          <w:szCs w:val="24"/>
        </w:rPr>
        <w:t xml:space="preserve"> rendelkezésére kell bocsátani. </w:t>
      </w:r>
    </w:p>
    <w:p w14:paraId="2DDAA831" w14:textId="77777777" w:rsidR="00F9258E" w:rsidRDefault="00F9258E" w:rsidP="002A7CBC">
      <w:pPr>
        <w:spacing w:after="0" w:line="240" w:lineRule="auto"/>
        <w:jc w:val="both"/>
        <w:rPr>
          <w:rFonts w:ascii="Times New Roman" w:hAnsi="Times New Roman" w:cs="Times New Roman"/>
          <w:sz w:val="24"/>
          <w:szCs w:val="24"/>
        </w:rPr>
      </w:pPr>
    </w:p>
    <w:p w14:paraId="6F162ABA" w14:textId="387322B6" w:rsidR="008C41A4" w:rsidRDefault="003431E2" w:rsidP="002A7CB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5. </w:t>
      </w:r>
      <w:r w:rsidR="000234AE" w:rsidRPr="000234AE">
        <w:rPr>
          <w:rFonts w:ascii="Times New Roman" w:hAnsi="Times New Roman" w:cs="Times New Roman"/>
          <w:sz w:val="24"/>
          <w:szCs w:val="24"/>
        </w:rPr>
        <w:t xml:space="preserve">Ha a </w:t>
      </w:r>
      <w:r w:rsidR="008C41A4">
        <w:rPr>
          <w:rFonts w:ascii="Times New Roman" w:hAnsi="Times New Roman" w:cs="Times New Roman"/>
          <w:sz w:val="24"/>
          <w:szCs w:val="24"/>
        </w:rPr>
        <w:t>M</w:t>
      </w:r>
      <w:r w:rsidR="000234AE" w:rsidRPr="000234AE">
        <w:rPr>
          <w:rFonts w:ascii="Times New Roman" w:hAnsi="Times New Roman" w:cs="Times New Roman"/>
          <w:sz w:val="24"/>
          <w:szCs w:val="24"/>
        </w:rPr>
        <w:t xml:space="preserve">egrendelő nem személyesen jár el az utazási szerződés létrehozásakor, úgy teljes bizonyító </w:t>
      </w:r>
      <w:proofErr w:type="spellStart"/>
      <w:r w:rsidR="000234AE" w:rsidRPr="000234AE">
        <w:rPr>
          <w:rFonts w:ascii="Times New Roman" w:hAnsi="Times New Roman" w:cs="Times New Roman"/>
          <w:sz w:val="24"/>
          <w:szCs w:val="24"/>
        </w:rPr>
        <w:t>erejű</w:t>
      </w:r>
      <w:proofErr w:type="spellEnd"/>
      <w:r w:rsidR="000234AE" w:rsidRPr="000234AE">
        <w:rPr>
          <w:rFonts w:ascii="Times New Roman" w:hAnsi="Times New Roman" w:cs="Times New Roman"/>
          <w:sz w:val="24"/>
          <w:szCs w:val="24"/>
        </w:rPr>
        <w:t xml:space="preserve"> magánokirattal rendelkező megbízottja jogosult helyette és a nevében </w:t>
      </w:r>
      <w:proofErr w:type="gramStart"/>
      <w:r w:rsidR="000234AE" w:rsidRPr="000234AE">
        <w:rPr>
          <w:rFonts w:ascii="Times New Roman" w:hAnsi="Times New Roman" w:cs="Times New Roman"/>
          <w:sz w:val="24"/>
          <w:szCs w:val="24"/>
        </w:rPr>
        <w:t>eljárni.</w:t>
      </w:r>
      <w:r w:rsidR="00D35213">
        <w:rPr>
          <w:color w:val="1A171B"/>
          <w:w w:val="89"/>
          <w:sz w:val="12"/>
          <w:szCs w:val="12"/>
        </w:rPr>
        <w:t>.</w:t>
      </w:r>
      <w:proofErr w:type="gramEnd"/>
      <w:r w:rsidR="008876E0">
        <w:rPr>
          <w:color w:val="1A171B"/>
          <w:w w:val="89"/>
          <w:sz w:val="12"/>
          <w:szCs w:val="12"/>
        </w:rPr>
        <w:t xml:space="preserve"> </w:t>
      </w:r>
      <w:r w:rsidR="00D35213" w:rsidRPr="00D35213">
        <w:rPr>
          <w:rFonts w:ascii="Times New Roman" w:hAnsi="Times New Roman" w:cs="Times New Roman"/>
          <w:sz w:val="24"/>
          <w:szCs w:val="24"/>
        </w:rPr>
        <w:t xml:space="preserve">Amennyiben az eljáró személy (megbízott) a </w:t>
      </w:r>
      <w:r w:rsidR="00D35213">
        <w:rPr>
          <w:rFonts w:ascii="Times New Roman" w:hAnsi="Times New Roman" w:cs="Times New Roman"/>
          <w:sz w:val="24"/>
          <w:szCs w:val="24"/>
        </w:rPr>
        <w:t xml:space="preserve">Táborkapu Kft. </w:t>
      </w:r>
      <w:r w:rsidR="00D35213" w:rsidRPr="00D35213">
        <w:rPr>
          <w:rFonts w:ascii="Times New Roman" w:hAnsi="Times New Roman" w:cs="Times New Roman"/>
          <w:sz w:val="24"/>
          <w:szCs w:val="24"/>
        </w:rPr>
        <w:t>felé az Uta</w:t>
      </w:r>
      <w:r w:rsidR="00D35213">
        <w:rPr>
          <w:rFonts w:ascii="Times New Roman" w:hAnsi="Times New Roman" w:cs="Times New Roman"/>
          <w:sz w:val="24"/>
          <w:szCs w:val="24"/>
        </w:rPr>
        <w:t>zó</w:t>
      </w:r>
      <w:r w:rsidR="00D35213" w:rsidRPr="00D35213">
        <w:rPr>
          <w:rFonts w:ascii="Times New Roman" w:hAnsi="Times New Roman" w:cs="Times New Roman"/>
          <w:sz w:val="24"/>
          <w:szCs w:val="24"/>
        </w:rPr>
        <w:t xml:space="preserve"> (megbízó) és a közte létrejött megbízási jogviszony jogszerűségét </w:t>
      </w:r>
      <w:r w:rsidR="00020585">
        <w:rPr>
          <w:rFonts w:ascii="Times New Roman" w:hAnsi="Times New Roman" w:cs="Times New Roman"/>
          <w:sz w:val="24"/>
          <w:szCs w:val="24"/>
        </w:rPr>
        <w:t>–</w:t>
      </w:r>
      <w:r w:rsidR="00D35213" w:rsidRPr="00D35213">
        <w:rPr>
          <w:rFonts w:ascii="Times New Roman" w:hAnsi="Times New Roman" w:cs="Times New Roman"/>
          <w:sz w:val="24"/>
          <w:szCs w:val="24"/>
        </w:rPr>
        <w:t xml:space="preserve"> legalább teljes bizonyító </w:t>
      </w:r>
      <w:proofErr w:type="spellStart"/>
      <w:r w:rsidR="00D35213" w:rsidRPr="00D35213">
        <w:rPr>
          <w:rFonts w:ascii="Times New Roman" w:hAnsi="Times New Roman" w:cs="Times New Roman"/>
          <w:sz w:val="24"/>
          <w:szCs w:val="24"/>
        </w:rPr>
        <w:t>erejű</w:t>
      </w:r>
      <w:proofErr w:type="spellEnd"/>
      <w:r w:rsidR="00D35213" w:rsidRPr="00D35213">
        <w:rPr>
          <w:rFonts w:ascii="Times New Roman" w:hAnsi="Times New Roman" w:cs="Times New Roman"/>
          <w:sz w:val="24"/>
          <w:szCs w:val="24"/>
        </w:rPr>
        <w:t xml:space="preserve"> magánokiratba foglalt – meghatalmazással igazolja, az utazási szerződésből fakadó jogok és kötelezettségek </w:t>
      </w:r>
      <w:r w:rsidR="00D35213" w:rsidRPr="00D35213">
        <w:rPr>
          <w:rFonts w:ascii="Times New Roman" w:hAnsi="Times New Roman" w:cs="Times New Roman"/>
          <w:sz w:val="24"/>
          <w:szCs w:val="24"/>
        </w:rPr>
        <w:lastRenderedPageBreak/>
        <w:t>alanyává a megbízó (az Uta</w:t>
      </w:r>
      <w:r>
        <w:rPr>
          <w:rFonts w:ascii="Times New Roman" w:hAnsi="Times New Roman" w:cs="Times New Roman"/>
          <w:sz w:val="24"/>
          <w:szCs w:val="24"/>
        </w:rPr>
        <w:t>zó</w:t>
      </w:r>
      <w:r w:rsidR="00D35213" w:rsidRPr="00D35213">
        <w:rPr>
          <w:rFonts w:ascii="Times New Roman" w:hAnsi="Times New Roman" w:cs="Times New Roman"/>
          <w:sz w:val="24"/>
          <w:szCs w:val="24"/>
        </w:rPr>
        <w:t>) válik. Az eljáró személy (megbízott) köteles minden, az utazási szerződéssel, valamint a létrejött jogviszonnyal kapcsolatos – birtokába jutott – okiratot, tájékoztatót a megbízónak (Uta</w:t>
      </w:r>
      <w:r>
        <w:rPr>
          <w:rFonts w:ascii="Times New Roman" w:hAnsi="Times New Roman" w:cs="Times New Roman"/>
          <w:sz w:val="24"/>
          <w:szCs w:val="24"/>
        </w:rPr>
        <w:t>zó</w:t>
      </w:r>
      <w:r w:rsidR="00D35213" w:rsidRPr="00D35213">
        <w:rPr>
          <w:rFonts w:ascii="Times New Roman" w:hAnsi="Times New Roman" w:cs="Times New Roman"/>
          <w:sz w:val="24"/>
          <w:szCs w:val="24"/>
        </w:rPr>
        <w:t>nak) haladéktalanul átadni. A szerződéskötés során más személyek (Uta</w:t>
      </w:r>
      <w:r>
        <w:rPr>
          <w:rFonts w:ascii="Times New Roman" w:hAnsi="Times New Roman" w:cs="Times New Roman"/>
          <w:sz w:val="24"/>
          <w:szCs w:val="24"/>
        </w:rPr>
        <w:t>zók</w:t>
      </w:r>
      <w:r w:rsidR="00D35213" w:rsidRPr="00D35213">
        <w:rPr>
          <w:rFonts w:ascii="Times New Roman" w:hAnsi="Times New Roman" w:cs="Times New Roman"/>
          <w:sz w:val="24"/>
          <w:szCs w:val="24"/>
        </w:rPr>
        <w:t>) képviseletében meghatalmazás alapján eljáró személy kijelenti, hogy a képviselt Uta</w:t>
      </w:r>
      <w:r>
        <w:rPr>
          <w:rFonts w:ascii="Times New Roman" w:hAnsi="Times New Roman" w:cs="Times New Roman"/>
          <w:sz w:val="24"/>
          <w:szCs w:val="24"/>
        </w:rPr>
        <w:t>zó</w:t>
      </w:r>
      <w:r w:rsidR="00D35213" w:rsidRPr="00D35213">
        <w:rPr>
          <w:rFonts w:ascii="Times New Roman" w:hAnsi="Times New Roman" w:cs="Times New Roman"/>
          <w:sz w:val="24"/>
          <w:szCs w:val="24"/>
        </w:rPr>
        <w:t>któl teljes körű érvényes képviseleti és nyilatkozattételi jogosultsággal rendelkezik, és meghatalmazása kiterjed a részvételi díj előlege, illetve a teljes részvételi díj feletti rendelkezésre is. Amennyiben az</w:t>
      </w:r>
      <w:r>
        <w:rPr>
          <w:rFonts w:ascii="Times New Roman" w:hAnsi="Times New Roman" w:cs="Times New Roman"/>
          <w:sz w:val="24"/>
          <w:szCs w:val="24"/>
        </w:rPr>
        <w:t xml:space="preserve"> </w:t>
      </w:r>
      <w:r w:rsidRPr="003431E2">
        <w:rPr>
          <w:rFonts w:ascii="Times New Roman" w:hAnsi="Times New Roman" w:cs="Times New Roman"/>
          <w:sz w:val="24"/>
          <w:szCs w:val="24"/>
        </w:rPr>
        <w:t xml:space="preserve">eljáró személy által csatolt meghatalmazás nem érvényes, vagy hatályos az esetleges jogosulatlan megbízás ügyviteléből, eljárásából fakadó – </w:t>
      </w:r>
      <w:r>
        <w:rPr>
          <w:rFonts w:ascii="Times New Roman" w:hAnsi="Times New Roman" w:cs="Times New Roman"/>
          <w:sz w:val="24"/>
          <w:szCs w:val="24"/>
        </w:rPr>
        <w:t>Táborkapu Kft-</w:t>
      </w:r>
      <w:r w:rsidRPr="003431E2">
        <w:rPr>
          <w:rFonts w:ascii="Times New Roman" w:hAnsi="Times New Roman" w:cs="Times New Roman"/>
          <w:sz w:val="24"/>
          <w:szCs w:val="24"/>
        </w:rPr>
        <w:t>t ért, illetve annak oldalán felmerülő – károkért és költségekért az eljáró személy teljes kártérítési felelősséggel tartozik. A szerződéskötés során más személyek (Uta</w:t>
      </w:r>
      <w:r>
        <w:rPr>
          <w:rFonts w:ascii="Times New Roman" w:hAnsi="Times New Roman" w:cs="Times New Roman"/>
          <w:sz w:val="24"/>
          <w:szCs w:val="24"/>
        </w:rPr>
        <w:t>zók</w:t>
      </w:r>
      <w:r w:rsidRPr="003431E2">
        <w:rPr>
          <w:rFonts w:ascii="Times New Roman" w:hAnsi="Times New Roman" w:cs="Times New Roman"/>
          <w:sz w:val="24"/>
          <w:szCs w:val="24"/>
        </w:rPr>
        <w:t>) képviseletében meghatalmazás alapján eljáró személy az általa meghatalmazással képviselt Uta</w:t>
      </w:r>
      <w:r>
        <w:rPr>
          <w:rFonts w:ascii="Times New Roman" w:hAnsi="Times New Roman" w:cs="Times New Roman"/>
          <w:sz w:val="24"/>
          <w:szCs w:val="24"/>
        </w:rPr>
        <w:t>zók</w:t>
      </w:r>
      <w:r w:rsidRPr="003431E2">
        <w:rPr>
          <w:rFonts w:ascii="Times New Roman" w:hAnsi="Times New Roman" w:cs="Times New Roman"/>
          <w:sz w:val="24"/>
          <w:szCs w:val="24"/>
        </w:rPr>
        <w:t xml:space="preserve"> nevében kijelenti továbbá, az ÁSZF-ben rögzített jogai és kötelezettségei tekintetében teljes körű felvilágosítást kapott, az ÁSZF tartalmát átolvasta, az abban foglaltakat megértette, valamint az ÁSZF-ben foglalt kötelezettségeket megállapító rendelkezéseket magára nézve </w:t>
      </w:r>
      <w:r w:rsidRPr="00020585">
        <w:rPr>
          <w:rFonts w:ascii="Times New Roman" w:hAnsi="Times New Roman" w:cs="Times New Roman"/>
          <w:sz w:val="24"/>
          <w:szCs w:val="24"/>
        </w:rPr>
        <w:t>kötelezőnek ismeri el.</w:t>
      </w:r>
    </w:p>
    <w:p w14:paraId="340781D3" w14:textId="77777777" w:rsidR="00F9258E" w:rsidRPr="00020585" w:rsidRDefault="00F9258E" w:rsidP="002A7CBC">
      <w:pPr>
        <w:spacing w:after="0" w:line="240" w:lineRule="auto"/>
        <w:jc w:val="both"/>
        <w:rPr>
          <w:rFonts w:ascii="Times New Roman" w:hAnsi="Times New Roman" w:cs="Times New Roman"/>
          <w:sz w:val="24"/>
          <w:szCs w:val="24"/>
        </w:rPr>
      </w:pPr>
    </w:p>
    <w:p w14:paraId="352AF22C" w14:textId="1F0C5019" w:rsidR="005D76E5" w:rsidRDefault="008408FC" w:rsidP="002A7CBC">
      <w:pPr>
        <w:spacing w:after="0" w:line="240" w:lineRule="auto"/>
        <w:jc w:val="both"/>
        <w:rPr>
          <w:rFonts w:ascii="Times New Roman" w:hAnsi="Times New Roman" w:cs="Times New Roman"/>
          <w:sz w:val="24"/>
          <w:szCs w:val="24"/>
        </w:rPr>
      </w:pPr>
      <w:r w:rsidRPr="00020585">
        <w:rPr>
          <w:rFonts w:ascii="Times New Roman" w:hAnsi="Times New Roman" w:cs="Times New Roman"/>
          <w:sz w:val="24"/>
          <w:szCs w:val="24"/>
        </w:rPr>
        <w:t>Amennyiben</w:t>
      </w:r>
      <w:r w:rsidR="00565FB9" w:rsidRPr="00020585">
        <w:rPr>
          <w:rFonts w:ascii="Times New Roman" w:hAnsi="Times New Roman" w:cs="Times New Roman"/>
          <w:sz w:val="24"/>
          <w:szCs w:val="24"/>
        </w:rPr>
        <w:t xml:space="preserve"> az Utazó </w:t>
      </w:r>
      <w:r w:rsidRPr="00020585">
        <w:rPr>
          <w:rFonts w:ascii="Times New Roman" w:hAnsi="Times New Roman" w:cs="Times New Roman"/>
          <w:sz w:val="24"/>
          <w:szCs w:val="24"/>
        </w:rPr>
        <w:t xml:space="preserve">kiskorú, helyette és nevében a törvényes képviselője jogosult a szerződési feltételekben </w:t>
      </w:r>
      <w:r w:rsidR="005D76E5" w:rsidRPr="00020585">
        <w:rPr>
          <w:rFonts w:ascii="Times New Roman" w:hAnsi="Times New Roman" w:cs="Times New Roman"/>
          <w:sz w:val="24"/>
          <w:szCs w:val="24"/>
        </w:rPr>
        <w:t xml:space="preserve">rögzített </w:t>
      </w:r>
      <w:r w:rsidRPr="00020585">
        <w:rPr>
          <w:rFonts w:ascii="Times New Roman" w:hAnsi="Times New Roman" w:cs="Times New Roman"/>
          <w:sz w:val="24"/>
          <w:szCs w:val="24"/>
        </w:rPr>
        <w:t>egyes jognyilatkozatok megt</w:t>
      </w:r>
      <w:r w:rsidR="009209CF" w:rsidRPr="00020585">
        <w:rPr>
          <w:rFonts w:ascii="Times New Roman" w:hAnsi="Times New Roman" w:cs="Times New Roman"/>
          <w:sz w:val="24"/>
          <w:szCs w:val="24"/>
        </w:rPr>
        <w:t>ételére</w:t>
      </w:r>
      <w:r w:rsidR="00FA6C89" w:rsidRPr="00020585">
        <w:rPr>
          <w:rFonts w:ascii="Times New Roman" w:hAnsi="Times New Roman" w:cs="Times New Roman"/>
          <w:sz w:val="24"/>
          <w:szCs w:val="24"/>
        </w:rPr>
        <w:t>, ekként a joghatások is a képviselővel való közléshez fűződnek</w:t>
      </w:r>
      <w:r w:rsidRPr="00020585">
        <w:rPr>
          <w:rFonts w:ascii="Times New Roman" w:hAnsi="Times New Roman" w:cs="Times New Roman"/>
          <w:sz w:val="24"/>
          <w:szCs w:val="24"/>
        </w:rPr>
        <w:t xml:space="preserve">. </w:t>
      </w:r>
      <w:r w:rsidR="006D7140" w:rsidRPr="00020585">
        <w:rPr>
          <w:rFonts w:ascii="Times New Roman" w:hAnsi="Times New Roman" w:cs="Times New Roman"/>
          <w:sz w:val="24"/>
          <w:szCs w:val="24"/>
        </w:rPr>
        <w:t>Ebben</w:t>
      </w:r>
      <w:r w:rsidR="006D7140">
        <w:rPr>
          <w:rFonts w:ascii="Times New Roman" w:hAnsi="Times New Roman" w:cs="Times New Roman"/>
          <w:sz w:val="24"/>
          <w:szCs w:val="24"/>
        </w:rPr>
        <w:t xml:space="preserve"> az esetben, ahol jelen ÁSZF Utazót</w:t>
      </w:r>
      <w:r w:rsidR="001004F9">
        <w:rPr>
          <w:rFonts w:ascii="Times New Roman" w:hAnsi="Times New Roman" w:cs="Times New Roman"/>
          <w:sz w:val="24"/>
          <w:szCs w:val="24"/>
        </w:rPr>
        <w:t>/Megrendelőt</w:t>
      </w:r>
      <w:r w:rsidR="006D7140">
        <w:rPr>
          <w:rFonts w:ascii="Times New Roman" w:hAnsi="Times New Roman" w:cs="Times New Roman"/>
          <w:sz w:val="24"/>
          <w:szCs w:val="24"/>
        </w:rPr>
        <w:t xml:space="preserve"> említ, ott azon a törvényes képviselőjét kell érteni. </w:t>
      </w:r>
    </w:p>
    <w:p w14:paraId="36699DC2" w14:textId="77777777" w:rsidR="00F9258E" w:rsidRDefault="00F9258E" w:rsidP="002A7CBC">
      <w:pPr>
        <w:spacing w:after="0" w:line="240" w:lineRule="auto"/>
        <w:jc w:val="both"/>
        <w:rPr>
          <w:rFonts w:ascii="Times New Roman" w:hAnsi="Times New Roman" w:cs="Times New Roman"/>
          <w:sz w:val="24"/>
          <w:szCs w:val="24"/>
        </w:rPr>
      </w:pPr>
    </w:p>
    <w:p w14:paraId="56DDEDAA" w14:textId="0CD5EAAE" w:rsidR="00CC6451" w:rsidRDefault="000234AE" w:rsidP="002A7CBC">
      <w:pPr>
        <w:spacing w:after="0" w:line="240" w:lineRule="auto"/>
        <w:jc w:val="center"/>
        <w:rPr>
          <w:rFonts w:ascii="Times New Roman" w:hAnsi="Times New Roman" w:cs="Times New Roman"/>
          <w:b/>
          <w:bCs/>
          <w:sz w:val="24"/>
          <w:szCs w:val="24"/>
        </w:rPr>
      </w:pPr>
      <w:r w:rsidRPr="00A96A08">
        <w:rPr>
          <w:rFonts w:ascii="Times New Roman" w:hAnsi="Times New Roman" w:cs="Times New Roman"/>
          <w:b/>
          <w:bCs/>
          <w:sz w:val="24"/>
          <w:szCs w:val="24"/>
        </w:rPr>
        <w:t>Az utazási szolgáltatások és díjak</w:t>
      </w:r>
    </w:p>
    <w:p w14:paraId="0598C877" w14:textId="77777777" w:rsidR="00F9258E" w:rsidRPr="00A96A08" w:rsidRDefault="00F9258E" w:rsidP="002A7CBC">
      <w:pPr>
        <w:spacing w:after="0" w:line="240" w:lineRule="auto"/>
        <w:jc w:val="center"/>
        <w:rPr>
          <w:rFonts w:ascii="Times New Roman" w:hAnsi="Times New Roman" w:cs="Times New Roman"/>
          <w:b/>
          <w:bCs/>
          <w:sz w:val="24"/>
          <w:szCs w:val="24"/>
        </w:rPr>
      </w:pPr>
    </w:p>
    <w:p w14:paraId="0911BC8E" w14:textId="514F39FF" w:rsidR="00CC6451" w:rsidRDefault="00565FB9" w:rsidP="002A7CB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w:t>
      </w:r>
      <w:r w:rsidR="00A96A08">
        <w:rPr>
          <w:rFonts w:ascii="Times New Roman" w:hAnsi="Times New Roman" w:cs="Times New Roman"/>
          <w:sz w:val="24"/>
          <w:szCs w:val="24"/>
        </w:rPr>
        <w:t xml:space="preserve">. </w:t>
      </w:r>
      <w:r w:rsidR="000234AE" w:rsidRPr="000234AE">
        <w:rPr>
          <w:rFonts w:ascii="Times New Roman" w:hAnsi="Times New Roman" w:cs="Times New Roman"/>
          <w:sz w:val="24"/>
          <w:szCs w:val="24"/>
        </w:rPr>
        <w:t xml:space="preserve">Az utazási szolgáltatások pontos meghatározását, minőségét, időtartamát, </w:t>
      </w:r>
      <w:r w:rsidR="001221C9">
        <w:rPr>
          <w:rFonts w:ascii="Times New Roman" w:hAnsi="Times New Roman" w:cs="Times New Roman"/>
          <w:sz w:val="24"/>
          <w:szCs w:val="24"/>
        </w:rPr>
        <w:t xml:space="preserve">a </w:t>
      </w:r>
      <w:r w:rsidR="000234AE" w:rsidRPr="000234AE">
        <w:rPr>
          <w:rFonts w:ascii="Times New Roman" w:hAnsi="Times New Roman" w:cs="Times New Roman"/>
          <w:sz w:val="24"/>
          <w:szCs w:val="24"/>
        </w:rPr>
        <w:t xml:space="preserve">teljesítés módját, a teljes részvételi díjat, a fakultatív programok leírását, a részvételi díjakon felül fizetendő egyéb díjakat és költségeket, továbbá a vonatkozó jogszabályok által előírt egyéb információkat, </w:t>
      </w:r>
      <w:r w:rsidR="00CC6451">
        <w:rPr>
          <w:rFonts w:ascii="Times New Roman" w:hAnsi="Times New Roman" w:cs="Times New Roman"/>
          <w:sz w:val="24"/>
          <w:szCs w:val="24"/>
        </w:rPr>
        <w:t>a Táborkapu</w:t>
      </w:r>
      <w:r w:rsidR="000234AE" w:rsidRPr="000234AE">
        <w:rPr>
          <w:rFonts w:ascii="Times New Roman" w:hAnsi="Times New Roman" w:cs="Times New Roman"/>
          <w:sz w:val="24"/>
          <w:szCs w:val="24"/>
        </w:rPr>
        <w:t xml:space="preserve"> Kft. által kiadott tájékoztató (utazási katalógus, szórólap stb.), </w:t>
      </w:r>
      <w:r w:rsidR="00986B1E">
        <w:rPr>
          <w:rFonts w:ascii="Times New Roman" w:hAnsi="Times New Roman" w:cs="Times New Roman"/>
          <w:sz w:val="24"/>
          <w:szCs w:val="24"/>
        </w:rPr>
        <w:t xml:space="preserve">jelen ÁSZF, </w:t>
      </w:r>
      <w:r w:rsidR="000234AE" w:rsidRPr="000234AE">
        <w:rPr>
          <w:rFonts w:ascii="Times New Roman" w:hAnsi="Times New Roman" w:cs="Times New Roman"/>
          <w:sz w:val="24"/>
          <w:szCs w:val="24"/>
        </w:rPr>
        <w:t xml:space="preserve">illetve a megrendelés és </w:t>
      </w:r>
      <w:r w:rsidR="00CC6451">
        <w:rPr>
          <w:rFonts w:ascii="Times New Roman" w:hAnsi="Times New Roman" w:cs="Times New Roman"/>
          <w:sz w:val="24"/>
          <w:szCs w:val="24"/>
        </w:rPr>
        <w:t>a Táborkapu Kft.</w:t>
      </w:r>
      <w:r w:rsidR="000234AE" w:rsidRPr="000234AE">
        <w:rPr>
          <w:rFonts w:ascii="Times New Roman" w:hAnsi="Times New Roman" w:cs="Times New Roman"/>
          <w:sz w:val="24"/>
          <w:szCs w:val="24"/>
        </w:rPr>
        <w:t xml:space="preserve"> részéről történő visszaigazolás </w:t>
      </w:r>
      <w:r w:rsidR="001221C9">
        <w:rPr>
          <w:rFonts w:ascii="Times New Roman" w:hAnsi="Times New Roman" w:cs="Times New Roman"/>
          <w:sz w:val="24"/>
          <w:szCs w:val="24"/>
        </w:rPr>
        <w:t>tartalmazza</w:t>
      </w:r>
      <w:r w:rsidR="000234AE" w:rsidRPr="000234AE">
        <w:rPr>
          <w:rFonts w:ascii="Times New Roman" w:hAnsi="Times New Roman" w:cs="Times New Roman"/>
          <w:sz w:val="24"/>
          <w:szCs w:val="24"/>
        </w:rPr>
        <w:t xml:space="preserve">. </w:t>
      </w:r>
    </w:p>
    <w:p w14:paraId="6770D163" w14:textId="77777777" w:rsidR="00F9258E" w:rsidRDefault="00F9258E" w:rsidP="002A7CBC">
      <w:pPr>
        <w:spacing w:after="0" w:line="240" w:lineRule="auto"/>
        <w:jc w:val="both"/>
        <w:rPr>
          <w:rFonts w:ascii="Times New Roman" w:hAnsi="Times New Roman" w:cs="Times New Roman"/>
          <w:sz w:val="24"/>
          <w:szCs w:val="24"/>
        </w:rPr>
      </w:pPr>
    </w:p>
    <w:p w14:paraId="52720BFB" w14:textId="6E1DB66D" w:rsidR="008E0108" w:rsidRDefault="00565FB9" w:rsidP="002A7CB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7. </w:t>
      </w:r>
      <w:r w:rsidR="008E0108" w:rsidRPr="008E0108">
        <w:rPr>
          <w:rFonts w:ascii="Times New Roman" w:hAnsi="Times New Roman" w:cs="Times New Roman"/>
          <w:sz w:val="24"/>
          <w:szCs w:val="24"/>
        </w:rPr>
        <w:t>Az Uta</w:t>
      </w:r>
      <w:r w:rsidR="00986B1E">
        <w:rPr>
          <w:rFonts w:ascii="Times New Roman" w:hAnsi="Times New Roman" w:cs="Times New Roman"/>
          <w:sz w:val="24"/>
          <w:szCs w:val="24"/>
        </w:rPr>
        <w:t>zó</w:t>
      </w:r>
      <w:r w:rsidR="008E0108" w:rsidRPr="008E0108">
        <w:rPr>
          <w:rFonts w:ascii="Times New Roman" w:hAnsi="Times New Roman" w:cs="Times New Roman"/>
          <w:sz w:val="24"/>
          <w:szCs w:val="24"/>
        </w:rPr>
        <w:t xml:space="preserve"> tudomásul veszi, hogy a rendelkezésére bocsátott Tájékoztató, Programfüzet többek között tartalmazhatja a </w:t>
      </w:r>
      <w:r w:rsidR="00986B1E">
        <w:rPr>
          <w:rFonts w:ascii="Times New Roman" w:hAnsi="Times New Roman" w:cs="Times New Roman"/>
          <w:sz w:val="24"/>
          <w:szCs w:val="24"/>
        </w:rPr>
        <w:t xml:space="preserve">Táborkapu </w:t>
      </w:r>
      <w:r w:rsidR="00F77754">
        <w:rPr>
          <w:rFonts w:ascii="Times New Roman" w:hAnsi="Times New Roman" w:cs="Times New Roman"/>
          <w:sz w:val="24"/>
          <w:szCs w:val="24"/>
        </w:rPr>
        <w:t xml:space="preserve">Kft. </w:t>
      </w:r>
      <w:r w:rsidR="008E0108" w:rsidRPr="008E0108">
        <w:rPr>
          <w:rFonts w:ascii="Times New Roman" w:hAnsi="Times New Roman" w:cs="Times New Roman"/>
          <w:sz w:val="24"/>
          <w:szCs w:val="24"/>
        </w:rPr>
        <w:t>által értékesített szolgáltatásokat és azok díját, azonban ezek az információk akár az Uta</w:t>
      </w:r>
      <w:r w:rsidR="00986B1E">
        <w:rPr>
          <w:rFonts w:ascii="Times New Roman" w:hAnsi="Times New Roman" w:cs="Times New Roman"/>
          <w:sz w:val="24"/>
          <w:szCs w:val="24"/>
        </w:rPr>
        <w:t>zó</w:t>
      </w:r>
      <w:r w:rsidR="008E0108" w:rsidRPr="008E0108">
        <w:rPr>
          <w:rFonts w:ascii="Times New Roman" w:hAnsi="Times New Roman" w:cs="Times New Roman"/>
          <w:sz w:val="24"/>
          <w:szCs w:val="24"/>
        </w:rPr>
        <w:t xml:space="preserve"> egyedi igényeinek megfelelően, akár más egyéb körülmények miatt változhatnak. Az Uta</w:t>
      </w:r>
      <w:r w:rsidR="00986B1E">
        <w:rPr>
          <w:rFonts w:ascii="Times New Roman" w:hAnsi="Times New Roman" w:cs="Times New Roman"/>
          <w:sz w:val="24"/>
          <w:szCs w:val="24"/>
        </w:rPr>
        <w:t>zó</w:t>
      </w:r>
      <w:r w:rsidR="008E0108" w:rsidRPr="008E0108">
        <w:rPr>
          <w:rFonts w:ascii="Times New Roman" w:hAnsi="Times New Roman" w:cs="Times New Roman"/>
          <w:sz w:val="24"/>
          <w:szCs w:val="24"/>
        </w:rPr>
        <w:t xml:space="preserve"> tudomásul veszi, továbbá, hogy a </w:t>
      </w:r>
      <w:r w:rsidR="00986B1E">
        <w:rPr>
          <w:rFonts w:ascii="Times New Roman" w:hAnsi="Times New Roman" w:cs="Times New Roman"/>
          <w:sz w:val="24"/>
          <w:szCs w:val="24"/>
        </w:rPr>
        <w:t>Táborkapu</w:t>
      </w:r>
      <w:r w:rsidR="008E0108" w:rsidRPr="008E0108">
        <w:rPr>
          <w:rFonts w:ascii="Times New Roman" w:hAnsi="Times New Roman" w:cs="Times New Roman"/>
          <w:sz w:val="24"/>
          <w:szCs w:val="24"/>
        </w:rPr>
        <w:t xml:space="preserve"> </w:t>
      </w:r>
      <w:r w:rsidR="00F77754">
        <w:rPr>
          <w:rFonts w:ascii="Times New Roman" w:hAnsi="Times New Roman" w:cs="Times New Roman"/>
          <w:sz w:val="24"/>
          <w:szCs w:val="24"/>
        </w:rPr>
        <w:t xml:space="preserve">Kft. </w:t>
      </w:r>
      <w:r w:rsidR="008E0108" w:rsidRPr="008E0108">
        <w:rPr>
          <w:rFonts w:ascii="Times New Roman" w:hAnsi="Times New Roman" w:cs="Times New Roman"/>
          <w:sz w:val="24"/>
          <w:szCs w:val="24"/>
        </w:rPr>
        <w:t xml:space="preserve">fenntartja magának a jogot, hogy az általa meghirdetett utazások feltételeit és programját tartalmazó Programfüzetében, illetve Tájékoztatójában foglaltaktól </w:t>
      </w:r>
      <w:r w:rsidR="004557C4">
        <w:rPr>
          <w:rFonts w:ascii="Times New Roman" w:hAnsi="Times New Roman" w:cs="Times New Roman"/>
          <w:sz w:val="24"/>
          <w:szCs w:val="24"/>
        </w:rPr>
        <w:t>–</w:t>
      </w:r>
      <w:r w:rsidR="008E0108" w:rsidRPr="008E0108">
        <w:rPr>
          <w:rFonts w:ascii="Times New Roman" w:hAnsi="Times New Roman" w:cs="Times New Roman"/>
          <w:sz w:val="24"/>
          <w:szCs w:val="24"/>
        </w:rPr>
        <w:t xml:space="preserve"> indokolt esetben </w:t>
      </w:r>
      <w:r w:rsidR="004557C4">
        <w:rPr>
          <w:rFonts w:ascii="Times New Roman" w:hAnsi="Times New Roman" w:cs="Times New Roman"/>
          <w:sz w:val="24"/>
          <w:szCs w:val="24"/>
        </w:rPr>
        <w:t>–</w:t>
      </w:r>
      <w:r w:rsidR="008E0108" w:rsidRPr="008E0108">
        <w:rPr>
          <w:rFonts w:ascii="Times New Roman" w:hAnsi="Times New Roman" w:cs="Times New Roman"/>
          <w:sz w:val="24"/>
          <w:szCs w:val="24"/>
        </w:rPr>
        <w:t xml:space="preserve"> az eljárásra vonatkozó hatályos jogi szabályozás figyelembevételével, illetve az Uta</w:t>
      </w:r>
      <w:r w:rsidR="00986B1E">
        <w:rPr>
          <w:rFonts w:ascii="Times New Roman" w:hAnsi="Times New Roman" w:cs="Times New Roman"/>
          <w:sz w:val="24"/>
          <w:szCs w:val="24"/>
        </w:rPr>
        <w:t>zó</w:t>
      </w:r>
      <w:r w:rsidR="008E0108" w:rsidRPr="008E0108">
        <w:rPr>
          <w:rFonts w:ascii="Times New Roman" w:hAnsi="Times New Roman" w:cs="Times New Roman"/>
          <w:sz w:val="24"/>
          <w:szCs w:val="24"/>
        </w:rPr>
        <w:t xml:space="preserve"> kifejezett kérésére eltérjen. A Programfüzetben és a Tájékoztatóban foglaltaktól való eltérés lehetőségében a </w:t>
      </w:r>
      <w:r w:rsidR="00986B1E">
        <w:rPr>
          <w:rFonts w:ascii="Times New Roman" w:hAnsi="Times New Roman" w:cs="Times New Roman"/>
          <w:sz w:val="24"/>
          <w:szCs w:val="24"/>
        </w:rPr>
        <w:t>F</w:t>
      </w:r>
      <w:r w:rsidR="008E0108" w:rsidRPr="008E0108">
        <w:rPr>
          <w:rFonts w:ascii="Times New Roman" w:hAnsi="Times New Roman" w:cs="Times New Roman"/>
          <w:sz w:val="24"/>
          <w:szCs w:val="24"/>
        </w:rPr>
        <w:t>elek kifejezetten megállapodnak.</w:t>
      </w:r>
    </w:p>
    <w:p w14:paraId="04EC7048" w14:textId="77777777" w:rsidR="00F9258E" w:rsidRPr="008E0108" w:rsidRDefault="00F9258E" w:rsidP="002A7CBC">
      <w:pPr>
        <w:spacing w:after="0" w:line="240" w:lineRule="auto"/>
        <w:jc w:val="both"/>
        <w:rPr>
          <w:rFonts w:ascii="Times New Roman" w:hAnsi="Times New Roman" w:cs="Times New Roman"/>
          <w:sz w:val="24"/>
          <w:szCs w:val="24"/>
        </w:rPr>
      </w:pPr>
    </w:p>
    <w:p w14:paraId="7F2522AB" w14:textId="7D9C3738" w:rsidR="00CC6451" w:rsidRDefault="000234AE" w:rsidP="002A7CBC">
      <w:pPr>
        <w:spacing w:after="0" w:line="240" w:lineRule="auto"/>
        <w:jc w:val="center"/>
        <w:rPr>
          <w:rFonts w:ascii="Times New Roman" w:hAnsi="Times New Roman" w:cs="Times New Roman"/>
          <w:b/>
          <w:bCs/>
          <w:sz w:val="24"/>
          <w:szCs w:val="24"/>
        </w:rPr>
      </w:pPr>
      <w:r w:rsidRPr="001E64AD">
        <w:rPr>
          <w:rFonts w:ascii="Times New Roman" w:hAnsi="Times New Roman" w:cs="Times New Roman"/>
          <w:b/>
          <w:bCs/>
          <w:sz w:val="24"/>
          <w:szCs w:val="24"/>
        </w:rPr>
        <w:t xml:space="preserve">A </w:t>
      </w:r>
      <w:r w:rsidR="00A13CFD" w:rsidRPr="001E64AD">
        <w:rPr>
          <w:rFonts w:ascii="Times New Roman" w:hAnsi="Times New Roman" w:cs="Times New Roman"/>
          <w:b/>
          <w:bCs/>
          <w:sz w:val="24"/>
          <w:szCs w:val="24"/>
        </w:rPr>
        <w:t>M</w:t>
      </w:r>
      <w:r w:rsidRPr="001E64AD">
        <w:rPr>
          <w:rFonts w:ascii="Times New Roman" w:hAnsi="Times New Roman" w:cs="Times New Roman"/>
          <w:b/>
          <w:bCs/>
          <w:sz w:val="24"/>
          <w:szCs w:val="24"/>
        </w:rPr>
        <w:t>egrendelő által fizetendő teljes díj befizetésének határideje</w:t>
      </w:r>
    </w:p>
    <w:p w14:paraId="6CFF60F8" w14:textId="77777777" w:rsidR="00F9258E" w:rsidRPr="001E64AD" w:rsidRDefault="00F9258E" w:rsidP="002A7CBC">
      <w:pPr>
        <w:spacing w:after="0" w:line="240" w:lineRule="auto"/>
        <w:jc w:val="center"/>
        <w:rPr>
          <w:rFonts w:ascii="Times New Roman" w:hAnsi="Times New Roman" w:cs="Times New Roman"/>
          <w:b/>
          <w:bCs/>
          <w:sz w:val="24"/>
          <w:szCs w:val="24"/>
        </w:rPr>
      </w:pPr>
    </w:p>
    <w:p w14:paraId="062EEDAB" w14:textId="1C37ED3A" w:rsidR="003B36AC" w:rsidRDefault="00565FB9" w:rsidP="002A7CBC">
      <w:pPr>
        <w:spacing w:after="0" w:line="240" w:lineRule="auto"/>
        <w:jc w:val="both"/>
        <w:rPr>
          <w:rFonts w:ascii="Times New Roman" w:hAnsi="Times New Roman" w:cs="Times New Roman"/>
          <w:b/>
          <w:bCs/>
          <w:sz w:val="24"/>
          <w:szCs w:val="24"/>
        </w:rPr>
      </w:pPr>
      <w:r>
        <w:rPr>
          <w:rFonts w:ascii="Times New Roman" w:hAnsi="Times New Roman" w:cs="Times New Roman"/>
          <w:sz w:val="24"/>
          <w:szCs w:val="24"/>
        </w:rPr>
        <w:t>8</w:t>
      </w:r>
      <w:r w:rsidR="001E64AD" w:rsidRPr="000234AE">
        <w:rPr>
          <w:rFonts w:ascii="Times New Roman" w:hAnsi="Times New Roman" w:cs="Times New Roman"/>
          <w:sz w:val="24"/>
          <w:szCs w:val="24"/>
        </w:rPr>
        <w:t xml:space="preserve">. </w:t>
      </w:r>
      <w:r w:rsidR="000234AE" w:rsidRPr="000234AE">
        <w:rPr>
          <w:rFonts w:ascii="Times New Roman" w:hAnsi="Times New Roman" w:cs="Times New Roman"/>
          <w:sz w:val="24"/>
          <w:szCs w:val="24"/>
        </w:rPr>
        <w:t xml:space="preserve">Az utazási szerződés megkötésekor a </w:t>
      </w:r>
      <w:r w:rsidR="00CC6451">
        <w:rPr>
          <w:rFonts w:ascii="Times New Roman" w:hAnsi="Times New Roman" w:cs="Times New Roman"/>
          <w:sz w:val="24"/>
          <w:szCs w:val="24"/>
        </w:rPr>
        <w:t>M</w:t>
      </w:r>
      <w:r w:rsidR="000234AE" w:rsidRPr="000234AE">
        <w:rPr>
          <w:rFonts w:ascii="Times New Roman" w:hAnsi="Times New Roman" w:cs="Times New Roman"/>
          <w:sz w:val="24"/>
          <w:szCs w:val="24"/>
        </w:rPr>
        <w:t xml:space="preserve">egrendelő az általa </w:t>
      </w:r>
      <w:r w:rsidR="000234AE" w:rsidRPr="00D77B75">
        <w:rPr>
          <w:rFonts w:ascii="Times New Roman" w:hAnsi="Times New Roman" w:cs="Times New Roman"/>
          <w:sz w:val="24"/>
          <w:szCs w:val="24"/>
        </w:rPr>
        <w:t xml:space="preserve">fizetendő részvételi díj </w:t>
      </w:r>
      <w:r w:rsidR="007217D8" w:rsidRPr="00D77B75">
        <w:rPr>
          <w:rFonts w:ascii="Times New Roman" w:hAnsi="Times New Roman" w:cs="Times New Roman"/>
          <w:sz w:val="24"/>
          <w:szCs w:val="24"/>
        </w:rPr>
        <w:t>4</w:t>
      </w:r>
      <w:r w:rsidR="000234AE" w:rsidRPr="00D77B75">
        <w:rPr>
          <w:rFonts w:ascii="Times New Roman" w:hAnsi="Times New Roman" w:cs="Times New Roman"/>
          <w:sz w:val="24"/>
          <w:szCs w:val="24"/>
        </w:rPr>
        <w:t>0</w:t>
      </w:r>
      <w:r w:rsidR="00C21E12" w:rsidRPr="00D77B75">
        <w:rPr>
          <w:rFonts w:ascii="Times New Roman" w:hAnsi="Times New Roman" w:cs="Times New Roman"/>
          <w:sz w:val="24"/>
          <w:szCs w:val="24"/>
        </w:rPr>
        <w:t xml:space="preserve"> </w:t>
      </w:r>
      <w:r w:rsidR="000234AE" w:rsidRPr="00D77B75">
        <w:rPr>
          <w:rFonts w:ascii="Times New Roman" w:hAnsi="Times New Roman" w:cs="Times New Roman"/>
          <w:sz w:val="24"/>
          <w:szCs w:val="24"/>
        </w:rPr>
        <w:t>%-át</w:t>
      </w:r>
      <w:r w:rsidR="000234AE" w:rsidRPr="000234AE">
        <w:rPr>
          <w:rFonts w:ascii="Times New Roman" w:hAnsi="Times New Roman" w:cs="Times New Roman"/>
          <w:sz w:val="24"/>
          <w:szCs w:val="24"/>
        </w:rPr>
        <w:t xml:space="preserve"> köteles megfizetni. </w:t>
      </w:r>
      <w:r w:rsidR="004023E0" w:rsidRPr="003B36AC">
        <w:rPr>
          <w:rFonts w:ascii="Times New Roman" w:hAnsi="Times New Roman" w:cs="Times New Roman"/>
          <w:sz w:val="24"/>
          <w:szCs w:val="24"/>
        </w:rPr>
        <w:t>Uta</w:t>
      </w:r>
      <w:r w:rsidR="004023E0">
        <w:rPr>
          <w:rFonts w:ascii="Times New Roman" w:hAnsi="Times New Roman" w:cs="Times New Roman"/>
          <w:sz w:val="24"/>
          <w:szCs w:val="24"/>
        </w:rPr>
        <w:t>zó</w:t>
      </w:r>
      <w:r w:rsidR="004023E0" w:rsidRPr="003B36AC">
        <w:rPr>
          <w:rFonts w:ascii="Times New Roman" w:hAnsi="Times New Roman" w:cs="Times New Roman"/>
          <w:sz w:val="24"/>
          <w:szCs w:val="24"/>
        </w:rPr>
        <w:t xml:space="preserve"> jelen ÁSZF elfogadásával, aláírásával tudomásul veszi, hogy </w:t>
      </w:r>
      <w:r w:rsidR="004023E0" w:rsidRPr="003B36AC">
        <w:rPr>
          <w:rFonts w:ascii="Times New Roman" w:hAnsi="Times New Roman" w:cs="Times New Roman"/>
          <w:b/>
          <w:bCs/>
          <w:sz w:val="24"/>
          <w:szCs w:val="24"/>
        </w:rPr>
        <w:t>a részvételi díj nem tartalmazza a baleset-, betegség-, poggyász- és útlemondási biztosítás díját, az üdülőhelyi díjat</w:t>
      </w:r>
      <w:r w:rsidR="00EC37E8">
        <w:rPr>
          <w:rFonts w:ascii="Times New Roman" w:hAnsi="Times New Roman" w:cs="Times New Roman"/>
          <w:b/>
          <w:bCs/>
          <w:sz w:val="24"/>
          <w:szCs w:val="24"/>
        </w:rPr>
        <w:t xml:space="preserve">, </w:t>
      </w:r>
      <w:r w:rsidR="004023E0" w:rsidRPr="003B36AC">
        <w:rPr>
          <w:rFonts w:ascii="Times New Roman" w:hAnsi="Times New Roman" w:cs="Times New Roman"/>
          <w:b/>
          <w:bCs/>
          <w:sz w:val="24"/>
          <w:szCs w:val="24"/>
        </w:rPr>
        <w:t>valamint a különböző felárakat.</w:t>
      </w:r>
    </w:p>
    <w:p w14:paraId="28948989" w14:textId="77777777" w:rsidR="00F9258E" w:rsidRDefault="00F9258E" w:rsidP="002A7CBC">
      <w:pPr>
        <w:spacing w:after="0" w:line="240" w:lineRule="auto"/>
        <w:jc w:val="both"/>
        <w:rPr>
          <w:rFonts w:ascii="Times New Roman" w:hAnsi="Times New Roman" w:cs="Times New Roman"/>
          <w:sz w:val="24"/>
          <w:szCs w:val="24"/>
        </w:rPr>
      </w:pPr>
    </w:p>
    <w:p w14:paraId="3E84F58C" w14:textId="656D20D6" w:rsidR="00EB61F4" w:rsidRDefault="00565FB9" w:rsidP="002A7CB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9. </w:t>
      </w:r>
      <w:r w:rsidR="000234AE" w:rsidRPr="000234AE">
        <w:rPr>
          <w:rFonts w:ascii="Times New Roman" w:hAnsi="Times New Roman" w:cs="Times New Roman"/>
          <w:sz w:val="24"/>
          <w:szCs w:val="24"/>
        </w:rPr>
        <w:t xml:space="preserve">A </w:t>
      </w:r>
      <w:r w:rsidR="00CC6451">
        <w:rPr>
          <w:rFonts w:ascii="Times New Roman" w:hAnsi="Times New Roman" w:cs="Times New Roman"/>
          <w:sz w:val="24"/>
          <w:szCs w:val="24"/>
        </w:rPr>
        <w:t>M</w:t>
      </w:r>
      <w:r w:rsidR="000234AE" w:rsidRPr="000234AE">
        <w:rPr>
          <w:rFonts w:ascii="Times New Roman" w:hAnsi="Times New Roman" w:cs="Times New Roman"/>
          <w:sz w:val="24"/>
          <w:szCs w:val="24"/>
        </w:rPr>
        <w:t xml:space="preserve">egrendelő által fizetendő teljes díj fennmaradó összegének megfizetésére a </w:t>
      </w:r>
      <w:r w:rsidR="00CC6451">
        <w:rPr>
          <w:rFonts w:ascii="Times New Roman" w:hAnsi="Times New Roman" w:cs="Times New Roman"/>
          <w:sz w:val="24"/>
          <w:szCs w:val="24"/>
        </w:rPr>
        <w:t>M</w:t>
      </w:r>
      <w:r w:rsidR="000234AE" w:rsidRPr="000234AE">
        <w:rPr>
          <w:rFonts w:ascii="Times New Roman" w:hAnsi="Times New Roman" w:cs="Times New Roman"/>
          <w:sz w:val="24"/>
          <w:szCs w:val="24"/>
        </w:rPr>
        <w:t xml:space="preserve">egrendelő az utazás megkezdése </w:t>
      </w:r>
      <w:r w:rsidR="000234AE" w:rsidRPr="00EB61F4">
        <w:rPr>
          <w:rFonts w:ascii="Times New Roman" w:hAnsi="Times New Roman" w:cs="Times New Roman"/>
          <w:sz w:val="24"/>
          <w:szCs w:val="24"/>
        </w:rPr>
        <w:t xml:space="preserve">előtti </w:t>
      </w:r>
      <w:r w:rsidR="00EB61F4" w:rsidRPr="00EB61F4">
        <w:rPr>
          <w:rFonts w:ascii="Times New Roman" w:hAnsi="Times New Roman" w:cs="Times New Roman"/>
          <w:sz w:val="24"/>
          <w:szCs w:val="24"/>
        </w:rPr>
        <w:t>3</w:t>
      </w:r>
      <w:r w:rsidR="00D77B75">
        <w:rPr>
          <w:rFonts w:ascii="Times New Roman" w:hAnsi="Times New Roman" w:cs="Times New Roman"/>
          <w:sz w:val="24"/>
          <w:szCs w:val="24"/>
        </w:rPr>
        <w:t>5</w:t>
      </w:r>
      <w:r w:rsidR="000234AE" w:rsidRPr="00EB61F4">
        <w:rPr>
          <w:rFonts w:ascii="Times New Roman" w:hAnsi="Times New Roman" w:cs="Times New Roman"/>
          <w:sz w:val="24"/>
          <w:szCs w:val="24"/>
        </w:rPr>
        <w:t xml:space="preserve">. </w:t>
      </w:r>
      <w:r w:rsidR="00EB61F4" w:rsidRPr="003B36AC">
        <w:rPr>
          <w:rFonts w:ascii="Times New Roman" w:hAnsi="Times New Roman" w:cs="Times New Roman"/>
          <w:sz w:val="24"/>
          <w:szCs w:val="24"/>
        </w:rPr>
        <w:t>(harminc</w:t>
      </w:r>
      <w:r w:rsidR="00D77B75">
        <w:rPr>
          <w:rFonts w:ascii="Times New Roman" w:hAnsi="Times New Roman" w:cs="Times New Roman"/>
          <w:sz w:val="24"/>
          <w:szCs w:val="24"/>
        </w:rPr>
        <w:t>ötödik</w:t>
      </w:r>
      <w:r w:rsidR="00EB61F4" w:rsidRPr="003B36AC">
        <w:rPr>
          <w:rFonts w:ascii="Times New Roman" w:hAnsi="Times New Roman" w:cs="Times New Roman"/>
          <w:sz w:val="24"/>
          <w:szCs w:val="24"/>
        </w:rPr>
        <w:t xml:space="preserve">) </w:t>
      </w:r>
      <w:r w:rsidR="000234AE" w:rsidRPr="00EB61F4">
        <w:rPr>
          <w:rFonts w:ascii="Times New Roman" w:hAnsi="Times New Roman" w:cs="Times New Roman"/>
          <w:sz w:val="24"/>
          <w:szCs w:val="24"/>
        </w:rPr>
        <w:t>napig köteles</w:t>
      </w:r>
      <w:r w:rsidR="00EB61F4">
        <w:rPr>
          <w:rFonts w:ascii="Times New Roman" w:hAnsi="Times New Roman" w:cs="Times New Roman"/>
          <w:sz w:val="24"/>
          <w:szCs w:val="24"/>
        </w:rPr>
        <w:t xml:space="preserve">. </w:t>
      </w:r>
      <w:r w:rsidR="003B36AC" w:rsidRPr="00F77754">
        <w:rPr>
          <w:rFonts w:ascii="Times New Roman" w:hAnsi="Times New Roman" w:cs="Times New Roman"/>
          <w:b/>
          <w:bCs/>
          <w:sz w:val="24"/>
          <w:szCs w:val="24"/>
        </w:rPr>
        <w:t xml:space="preserve">Ha az utazási szerződés megkötésére az utazás megkezdése előtti 30 </w:t>
      </w:r>
      <w:r w:rsidR="00EB61F4" w:rsidRPr="00F77754">
        <w:rPr>
          <w:rFonts w:ascii="Times New Roman" w:hAnsi="Times New Roman" w:cs="Times New Roman"/>
          <w:b/>
          <w:bCs/>
          <w:sz w:val="24"/>
          <w:szCs w:val="24"/>
        </w:rPr>
        <w:t xml:space="preserve">(harminc) </w:t>
      </w:r>
      <w:r w:rsidR="003B36AC" w:rsidRPr="00F77754">
        <w:rPr>
          <w:rFonts w:ascii="Times New Roman" w:hAnsi="Times New Roman" w:cs="Times New Roman"/>
          <w:b/>
          <w:bCs/>
          <w:sz w:val="24"/>
          <w:szCs w:val="24"/>
        </w:rPr>
        <w:t xml:space="preserve">napon belül kerül sor, a Táborkapu a szerződés aláírásakor a részvételi díj teljes összegének megfizetését </w:t>
      </w:r>
      <w:r w:rsidR="006F1192" w:rsidRPr="00F77754">
        <w:rPr>
          <w:rFonts w:ascii="Times New Roman" w:hAnsi="Times New Roman" w:cs="Times New Roman"/>
          <w:b/>
          <w:bCs/>
          <w:sz w:val="24"/>
          <w:szCs w:val="24"/>
        </w:rPr>
        <w:t>kéri</w:t>
      </w:r>
      <w:r w:rsidR="003B36AC" w:rsidRPr="00F77754">
        <w:rPr>
          <w:rFonts w:ascii="Times New Roman" w:hAnsi="Times New Roman" w:cs="Times New Roman"/>
          <w:b/>
          <w:bCs/>
          <w:sz w:val="24"/>
          <w:szCs w:val="24"/>
        </w:rPr>
        <w:t>.</w:t>
      </w:r>
      <w:r w:rsidR="003B36AC" w:rsidRPr="003B36AC">
        <w:rPr>
          <w:rFonts w:ascii="Times New Roman" w:hAnsi="Times New Roman" w:cs="Times New Roman"/>
          <w:sz w:val="24"/>
          <w:szCs w:val="24"/>
        </w:rPr>
        <w:t xml:space="preserve"> </w:t>
      </w:r>
    </w:p>
    <w:p w14:paraId="2691AA4E" w14:textId="77777777" w:rsidR="00F9258E" w:rsidRDefault="00F9258E" w:rsidP="002A7CBC">
      <w:pPr>
        <w:spacing w:after="0" w:line="240" w:lineRule="auto"/>
        <w:jc w:val="both"/>
        <w:rPr>
          <w:rFonts w:ascii="Times New Roman" w:hAnsi="Times New Roman" w:cs="Times New Roman"/>
          <w:sz w:val="24"/>
          <w:szCs w:val="24"/>
        </w:rPr>
      </w:pPr>
    </w:p>
    <w:p w14:paraId="5AE9854C" w14:textId="3D3F2FC7" w:rsidR="00AC7E1F" w:rsidRDefault="00AC7E1F" w:rsidP="002A7CB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10. </w:t>
      </w:r>
      <w:r w:rsidRPr="003B36AC">
        <w:rPr>
          <w:rFonts w:ascii="Times New Roman" w:hAnsi="Times New Roman" w:cs="Times New Roman"/>
          <w:sz w:val="24"/>
          <w:szCs w:val="24"/>
        </w:rPr>
        <w:t>Ha az Uta</w:t>
      </w:r>
      <w:r>
        <w:rPr>
          <w:rFonts w:ascii="Times New Roman" w:hAnsi="Times New Roman" w:cs="Times New Roman"/>
          <w:sz w:val="24"/>
          <w:szCs w:val="24"/>
        </w:rPr>
        <w:t>zó</w:t>
      </w:r>
      <w:r w:rsidRPr="003B36AC">
        <w:rPr>
          <w:rFonts w:ascii="Times New Roman" w:hAnsi="Times New Roman" w:cs="Times New Roman"/>
          <w:sz w:val="24"/>
          <w:szCs w:val="24"/>
        </w:rPr>
        <w:t xml:space="preserve"> </w:t>
      </w:r>
      <w:r w:rsidRPr="003B36AC">
        <w:rPr>
          <w:rFonts w:ascii="Times New Roman" w:hAnsi="Times New Roman" w:cs="Times New Roman"/>
          <w:b/>
          <w:bCs/>
          <w:sz w:val="24"/>
          <w:szCs w:val="24"/>
        </w:rPr>
        <w:t xml:space="preserve">a részvételi díj teljes összegét határidőben nem fizeti meg, a Táborkapu </w:t>
      </w:r>
      <w:r>
        <w:rPr>
          <w:rFonts w:ascii="Times New Roman" w:hAnsi="Times New Roman" w:cs="Times New Roman"/>
          <w:b/>
          <w:bCs/>
          <w:sz w:val="24"/>
          <w:szCs w:val="24"/>
        </w:rPr>
        <w:t xml:space="preserve">Kft. </w:t>
      </w:r>
      <w:r w:rsidRPr="003B36AC">
        <w:rPr>
          <w:rFonts w:ascii="Times New Roman" w:hAnsi="Times New Roman" w:cs="Times New Roman"/>
          <w:b/>
          <w:bCs/>
          <w:sz w:val="24"/>
          <w:szCs w:val="24"/>
        </w:rPr>
        <w:t xml:space="preserve">a szerződéstől elállhat, azonban ez esetben az Utazó köteles </w:t>
      </w:r>
      <w:r>
        <w:rPr>
          <w:rFonts w:ascii="Times New Roman" w:hAnsi="Times New Roman" w:cs="Times New Roman"/>
          <w:b/>
          <w:bCs/>
          <w:sz w:val="24"/>
          <w:szCs w:val="24"/>
        </w:rPr>
        <w:t>a jelen szerződés 13. pontjában meghatározott mértékű</w:t>
      </w:r>
      <w:r w:rsidRPr="003B36AC">
        <w:rPr>
          <w:rFonts w:ascii="Times New Roman" w:hAnsi="Times New Roman" w:cs="Times New Roman"/>
          <w:b/>
          <w:bCs/>
          <w:sz w:val="24"/>
          <w:szCs w:val="24"/>
        </w:rPr>
        <w:t xml:space="preserve"> </w:t>
      </w:r>
      <w:r>
        <w:rPr>
          <w:rFonts w:ascii="Times New Roman" w:hAnsi="Times New Roman" w:cs="Times New Roman"/>
          <w:b/>
          <w:bCs/>
          <w:sz w:val="24"/>
          <w:szCs w:val="24"/>
        </w:rPr>
        <w:t>bánatpénzt</w:t>
      </w:r>
      <w:r w:rsidRPr="003B36AC">
        <w:rPr>
          <w:rFonts w:ascii="Times New Roman" w:hAnsi="Times New Roman" w:cs="Times New Roman"/>
          <w:b/>
          <w:bCs/>
          <w:sz w:val="24"/>
          <w:szCs w:val="24"/>
        </w:rPr>
        <w:t xml:space="preserve"> </w:t>
      </w:r>
      <w:r>
        <w:rPr>
          <w:rFonts w:ascii="Times New Roman" w:hAnsi="Times New Roman" w:cs="Times New Roman"/>
          <w:b/>
          <w:bCs/>
          <w:sz w:val="24"/>
          <w:szCs w:val="24"/>
        </w:rPr>
        <w:t>meg</w:t>
      </w:r>
      <w:r w:rsidRPr="003B36AC">
        <w:rPr>
          <w:rFonts w:ascii="Times New Roman" w:hAnsi="Times New Roman" w:cs="Times New Roman"/>
          <w:b/>
          <w:bCs/>
          <w:sz w:val="24"/>
          <w:szCs w:val="24"/>
        </w:rPr>
        <w:t>fizetni</w:t>
      </w:r>
      <w:r w:rsidRPr="003B36AC">
        <w:rPr>
          <w:rFonts w:ascii="Times New Roman" w:hAnsi="Times New Roman" w:cs="Times New Roman"/>
          <w:sz w:val="24"/>
          <w:szCs w:val="24"/>
        </w:rPr>
        <w:t xml:space="preserve">. </w:t>
      </w:r>
    </w:p>
    <w:p w14:paraId="3C18BD09" w14:textId="77777777" w:rsidR="00F9258E" w:rsidRPr="003B36AC" w:rsidRDefault="00F9258E" w:rsidP="002A7CBC">
      <w:pPr>
        <w:spacing w:after="0" w:line="240" w:lineRule="auto"/>
        <w:jc w:val="both"/>
        <w:rPr>
          <w:rFonts w:ascii="Times New Roman" w:hAnsi="Times New Roman" w:cs="Times New Roman"/>
          <w:b/>
          <w:bCs/>
          <w:sz w:val="24"/>
          <w:szCs w:val="24"/>
        </w:rPr>
      </w:pPr>
    </w:p>
    <w:p w14:paraId="184BD042" w14:textId="1C18D0A6" w:rsidR="00565FB9" w:rsidRDefault="00565FB9" w:rsidP="002A7CB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11. </w:t>
      </w:r>
      <w:r w:rsidR="000234AE" w:rsidRPr="000234AE">
        <w:rPr>
          <w:rFonts w:ascii="Times New Roman" w:hAnsi="Times New Roman" w:cs="Times New Roman"/>
          <w:sz w:val="24"/>
          <w:szCs w:val="24"/>
        </w:rPr>
        <w:t>A</w:t>
      </w:r>
      <w:r w:rsidR="00CC6451">
        <w:rPr>
          <w:rFonts w:ascii="Times New Roman" w:hAnsi="Times New Roman" w:cs="Times New Roman"/>
          <w:sz w:val="24"/>
          <w:szCs w:val="24"/>
        </w:rPr>
        <w:t xml:space="preserve"> Táborkapu </w:t>
      </w:r>
      <w:r w:rsidR="000234AE" w:rsidRPr="000234AE">
        <w:rPr>
          <w:rFonts w:ascii="Times New Roman" w:hAnsi="Times New Roman" w:cs="Times New Roman"/>
          <w:sz w:val="24"/>
          <w:szCs w:val="24"/>
        </w:rPr>
        <w:t>Kft. a teljes részvételi díj befizetése ellenében</w:t>
      </w:r>
      <w:r w:rsidR="0033206D">
        <w:rPr>
          <w:rFonts w:ascii="Times New Roman" w:hAnsi="Times New Roman" w:cs="Times New Roman"/>
          <w:sz w:val="24"/>
          <w:szCs w:val="24"/>
        </w:rPr>
        <w:t xml:space="preserve">, </w:t>
      </w:r>
      <w:r w:rsidR="0033206D" w:rsidRPr="0033206D">
        <w:rPr>
          <w:rFonts w:ascii="Times New Roman" w:hAnsi="Times New Roman" w:cs="Times New Roman"/>
          <w:sz w:val="24"/>
          <w:szCs w:val="24"/>
        </w:rPr>
        <w:t xml:space="preserve">legalább öt nappal az utazási szolgáltatás igénybevétele előtt, </w:t>
      </w:r>
      <w:r w:rsidR="000234AE" w:rsidRPr="000234AE">
        <w:rPr>
          <w:rFonts w:ascii="Times New Roman" w:hAnsi="Times New Roman" w:cs="Times New Roman"/>
          <w:sz w:val="24"/>
          <w:szCs w:val="24"/>
        </w:rPr>
        <w:t>a szolgáltatások igénybe-vételére jogosító visszaigazolást, részvételi jegyet</w:t>
      </w:r>
      <w:r w:rsidR="00CC6451">
        <w:rPr>
          <w:rFonts w:ascii="Times New Roman" w:hAnsi="Times New Roman" w:cs="Times New Roman"/>
          <w:sz w:val="24"/>
          <w:szCs w:val="24"/>
        </w:rPr>
        <w:t xml:space="preserve"> </w:t>
      </w:r>
      <w:r w:rsidR="000234AE" w:rsidRPr="000234AE">
        <w:rPr>
          <w:rFonts w:ascii="Times New Roman" w:hAnsi="Times New Roman" w:cs="Times New Roman"/>
          <w:sz w:val="24"/>
          <w:szCs w:val="24"/>
        </w:rPr>
        <w:t>(„</w:t>
      </w:r>
      <w:proofErr w:type="spellStart"/>
      <w:proofErr w:type="gramStart"/>
      <w:r w:rsidR="000234AE" w:rsidRPr="000234AE">
        <w:rPr>
          <w:rFonts w:ascii="Times New Roman" w:hAnsi="Times New Roman" w:cs="Times New Roman"/>
          <w:sz w:val="24"/>
          <w:szCs w:val="24"/>
        </w:rPr>
        <w:t>voucher</w:t>
      </w:r>
      <w:proofErr w:type="spellEnd"/>
      <w:r w:rsidR="000234AE" w:rsidRPr="000234AE">
        <w:rPr>
          <w:rFonts w:ascii="Times New Roman" w:hAnsi="Times New Roman" w:cs="Times New Roman"/>
          <w:sz w:val="24"/>
          <w:szCs w:val="24"/>
        </w:rPr>
        <w:t>”-</w:t>
      </w:r>
      <w:proofErr w:type="gramEnd"/>
      <w:r w:rsidR="000234AE" w:rsidRPr="000234AE">
        <w:rPr>
          <w:rFonts w:ascii="Times New Roman" w:hAnsi="Times New Roman" w:cs="Times New Roman"/>
          <w:sz w:val="24"/>
          <w:szCs w:val="24"/>
        </w:rPr>
        <w:t xml:space="preserve">t) ad át a </w:t>
      </w:r>
      <w:r w:rsidR="00CC6451">
        <w:rPr>
          <w:rFonts w:ascii="Times New Roman" w:hAnsi="Times New Roman" w:cs="Times New Roman"/>
          <w:sz w:val="24"/>
          <w:szCs w:val="24"/>
        </w:rPr>
        <w:t>M</w:t>
      </w:r>
      <w:r w:rsidR="000234AE" w:rsidRPr="000234AE">
        <w:rPr>
          <w:rFonts w:ascii="Times New Roman" w:hAnsi="Times New Roman" w:cs="Times New Roman"/>
          <w:sz w:val="24"/>
          <w:szCs w:val="24"/>
        </w:rPr>
        <w:t xml:space="preserve">egrendelőnek, amelyet </w:t>
      </w:r>
      <w:r w:rsidR="00CC6451">
        <w:rPr>
          <w:rFonts w:ascii="Times New Roman" w:hAnsi="Times New Roman" w:cs="Times New Roman"/>
          <w:sz w:val="24"/>
          <w:szCs w:val="24"/>
        </w:rPr>
        <w:t>a</w:t>
      </w:r>
      <w:r w:rsidR="000234AE" w:rsidRPr="000234AE">
        <w:rPr>
          <w:rFonts w:ascii="Times New Roman" w:hAnsi="Times New Roman" w:cs="Times New Roman"/>
          <w:sz w:val="24"/>
          <w:szCs w:val="24"/>
        </w:rPr>
        <w:t xml:space="preserve"> szolgáltatás igénybevétele helyszínén a szolgáltatónak be kell mutatni, ennek hiányában a szolgáltatás nem vehető igénybe</w:t>
      </w:r>
      <w:r w:rsidR="000234AE" w:rsidRPr="003E1104">
        <w:rPr>
          <w:rFonts w:ascii="Times New Roman" w:hAnsi="Times New Roman" w:cs="Times New Roman"/>
          <w:sz w:val="24"/>
          <w:szCs w:val="24"/>
        </w:rPr>
        <w:t xml:space="preserve">. Az utazás során a </w:t>
      </w:r>
      <w:r w:rsidR="00CC6451" w:rsidRPr="003E1104">
        <w:rPr>
          <w:rFonts w:ascii="Times New Roman" w:hAnsi="Times New Roman" w:cs="Times New Roman"/>
          <w:sz w:val="24"/>
          <w:szCs w:val="24"/>
        </w:rPr>
        <w:t>M</w:t>
      </w:r>
      <w:r w:rsidR="000234AE" w:rsidRPr="003E1104">
        <w:rPr>
          <w:rFonts w:ascii="Times New Roman" w:hAnsi="Times New Roman" w:cs="Times New Roman"/>
          <w:sz w:val="24"/>
          <w:szCs w:val="24"/>
        </w:rPr>
        <w:t xml:space="preserve">egrendelő a </w:t>
      </w:r>
      <w:r w:rsidR="00CC6451" w:rsidRPr="003E1104">
        <w:rPr>
          <w:rFonts w:ascii="Times New Roman" w:hAnsi="Times New Roman" w:cs="Times New Roman"/>
          <w:sz w:val="24"/>
          <w:szCs w:val="24"/>
        </w:rPr>
        <w:t>Táborkapu</w:t>
      </w:r>
      <w:r w:rsidR="000234AE" w:rsidRPr="003E1104">
        <w:rPr>
          <w:rFonts w:ascii="Times New Roman" w:hAnsi="Times New Roman" w:cs="Times New Roman"/>
          <w:sz w:val="24"/>
          <w:szCs w:val="24"/>
        </w:rPr>
        <w:t xml:space="preserve"> Kft.-nél előre be nem fizetett szolgáltatást csak a helyszínen történt fizetéssel veheti igénybe.</w:t>
      </w:r>
      <w:r w:rsidR="000234AE" w:rsidRPr="000234AE">
        <w:rPr>
          <w:rFonts w:ascii="Times New Roman" w:hAnsi="Times New Roman" w:cs="Times New Roman"/>
          <w:sz w:val="24"/>
          <w:szCs w:val="24"/>
        </w:rPr>
        <w:t xml:space="preserve"> </w:t>
      </w:r>
    </w:p>
    <w:p w14:paraId="7F0923A1" w14:textId="77777777" w:rsidR="00F9258E" w:rsidRDefault="00F9258E" w:rsidP="002A7CBC">
      <w:pPr>
        <w:spacing w:after="0" w:line="240" w:lineRule="auto"/>
        <w:jc w:val="both"/>
        <w:rPr>
          <w:rFonts w:ascii="Times New Roman" w:hAnsi="Times New Roman" w:cs="Times New Roman"/>
          <w:sz w:val="24"/>
          <w:szCs w:val="24"/>
        </w:rPr>
      </w:pPr>
    </w:p>
    <w:p w14:paraId="764DC7AF" w14:textId="0C1601C7" w:rsidR="00726DED" w:rsidRPr="008139A4" w:rsidRDefault="00F77754" w:rsidP="002A7CB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sidR="00726DED">
        <w:rPr>
          <w:rFonts w:ascii="Times New Roman" w:hAnsi="Times New Roman" w:cs="Times New Roman"/>
          <w:sz w:val="24"/>
          <w:szCs w:val="24"/>
        </w:rPr>
        <w:t xml:space="preserve">2. </w:t>
      </w:r>
      <w:r w:rsidR="00726DED" w:rsidRPr="008139A4">
        <w:rPr>
          <w:rFonts w:ascii="Times New Roman" w:hAnsi="Times New Roman" w:cs="Times New Roman"/>
          <w:sz w:val="24"/>
          <w:szCs w:val="24"/>
        </w:rPr>
        <w:t xml:space="preserve">Ha a további díjak, illetékek vagy egyéb költségek észszerű módon nem számíthatók ki a szerződéskötés előtt, az utazásszervező az </w:t>
      </w:r>
      <w:r w:rsidR="006F1192">
        <w:rPr>
          <w:rFonts w:ascii="Times New Roman" w:hAnsi="Times New Roman" w:cs="Times New Roman"/>
          <w:sz w:val="24"/>
          <w:szCs w:val="24"/>
        </w:rPr>
        <w:t>U</w:t>
      </w:r>
      <w:r w:rsidR="00726DED" w:rsidRPr="008139A4">
        <w:rPr>
          <w:rFonts w:ascii="Times New Roman" w:hAnsi="Times New Roman" w:cs="Times New Roman"/>
          <w:sz w:val="24"/>
          <w:szCs w:val="24"/>
        </w:rPr>
        <w:t xml:space="preserve">tazó szerződési nyilatkozatának megtétele előtt tájékoztatást nyújt arról, hogy milyen típusú olyan többletköltségek merülhetnek fel, amelyeket az </w:t>
      </w:r>
      <w:r w:rsidR="006F1192">
        <w:rPr>
          <w:rFonts w:ascii="Times New Roman" w:hAnsi="Times New Roman" w:cs="Times New Roman"/>
          <w:sz w:val="24"/>
          <w:szCs w:val="24"/>
        </w:rPr>
        <w:t>U</w:t>
      </w:r>
      <w:r w:rsidR="00726DED" w:rsidRPr="008139A4">
        <w:rPr>
          <w:rFonts w:ascii="Times New Roman" w:hAnsi="Times New Roman" w:cs="Times New Roman"/>
          <w:sz w:val="24"/>
          <w:szCs w:val="24"/>
        </w:rPr>
        <w:t xml:space="preserve">tazónak kell viselnie. A tájékoztatás elmaradása esetén az </w:t>
      </w:r>
      <w:r w:rsidR="006F1192">
        <w:rPr>
          <w:rFonts w:ascii="Times New Roman" w:hAnsi="Times New Roman" w:cs="Times New Roman"/>
          <w:sz w:val="24"/>
          <w:szCs w:val="24"/>
        </w:rPr>
        <w:t>U</w:t>
      </w:r>
      <w:r w:rsidR="00726DED" w:rsidRPr="008139A4">
        <w:rPr>
          <w:rFonts w:ascii="Times New Roman" w:hAnsi="Times New Roman" w:cs="Times New Roman"/>
          <w:sz w:val="24"/>
          <w:szCs w:val="24"/>
        </w:rPr>
        <w:t>tazó nem köteles megfizetni ezeket a többletköltségeket.</w:t>
      </w:r>
    </w:p>
    <w:p w14:paraId="074B7ED8" w14:textId="77777777" w:rsidR="00726DED" w:rsidRDefault="00726DED" w:rsidP="002A7CBC">
      <w:pPr>
        <w:spacing w:after="0" w:line="240" w:lineRule="auto"/>
        <w:jc w:val="both"/>
        <w:rPr>
          <w:rFonts w:ascii="Times New Roman" w:hAnsi="Times New Roman" w:cs="Times New Roman"/>
          <w:sz w:val="24"/>
          <w:szCs w:val="24"/>
        </w:rPr>
      </w:pPr>
    </w:p>
    <w:p w14:paraId="093ADA29" w14:textId="1CA8C197" w:rsidR="00CC6451" w:rsidRDefault="000234AE" w:rsidP="002A7CBC">
      <w:pPr>
        <w:spacing w:after="0" w:line="240" w:lineRule="auto"/>
        <w:jc w:val="center"/>
        <w:rPr>
          <w:rFonts w:ascii="Times New Roman" w:hAnsi="Times New Roman" w:cs="Times New Roman"/>
          <w:b/>
          <w:bCs/>
          <w:sz w:val="24"/>
          <w:szCs w:val="24"/>
        </w:rPr>
      </w:pPr>
      <w:r w:rsidRPr="00A96A08">
        <w:rPr>
          <w:rFonts w:ascii="Times New Roman" w:hAnsi="Times New Roman" w:cs="Times New Roman"/>
          <w:b/>
          <w:bCs/>
          <w:sz w:val="24"/>
          <w:szCs w:val="24"/>
        </w:rPr>
        <w:t xml:space="preserve">A </w:t>
      </w:r>
      <w:r w:rsidR="00CC6451" w:rsidRPr="00A96A08">
        <w:rPr>
          <w:rFonts w:ascii="Times New Roman" w:hAnsi="Times New Roman" w:cs="Times New Roman"/>
          <w:b/>
          <w:bCs/>
          <w:sz w:val="24"/>
          <w:szCs w:val="24"/>
        </w:rPr>
        <w:t>M</w:t>
      </w:r>
      <w:r w:rsidRPr="00A96A08">
        <w:rPr>
          <w:rFonts w:ascii="Times New Roman" w:hAnsi="Times New Roman" w:cs="Times New Roman"/>
          <w:b/>
          <w:bCs/>
          <w:sz w:val="24"/>
          <w:szCs w:val="24"/>
        </w:rPr>
        <w:t xml:space="preserve">egrendelő által fizetendő </w:t>
      </w:r>
      <w:r w:rsidR="00AF3C05">
        <w:rPr>
          <w:rFonts w:ascii="Times New Roman" w:hAnsi="Times New Roman" w:cs="Times New Roman"/>
          <w:b/>
          <w:bCs/>
          <w:sz w:val="24"/>
          <w:szCs w:val="24"/>
        </w:rPr>
        <w:t>bánatpénz</w:t>
      </w:r>
    </w:p>
    <w:p w14:paraId="11177920" w14:textId="77777777" w:rsidR="00F9258E" w:rsidRDefault="00F9258E" w:rsidP="002A7CBC">
      <w:pPr>
        <w:spacing w:after="0" w:line="240" w:lineRule="auto"/>
        <w:jc w:val="center"/>
        <w:rPr>
          <w:rFonts w:ascii="Times New Roman" w:hAnsi="Times New Roman" w:cs="Times New Roman"/>
          <w:sz w:val="24"/>
          <w:szCs w:val="24"/>
        </w:rPr>
      </w:pPr>
    </w:p>
    <w:p w14:paraId="3BDC59C7" w14:textId="54D9307F" w:rsidR="00CC6451" w:rsidRDefault="00565FB9" w:rsidP="002A7CB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sidR="00F77754">
        <w:rPr>
          <w:rFonts w:ascii="Times New Roman" w:hAnsi="Times New Roman" w:cs="Times New Roman"/>
          <w:sz w:val="24"/>
          <w:szCs w:val="24"/>
        </w:rPr>
        <w:t>3</w:t>
      </w:r>
      <w:r w:rsidR="00A96A08">
        <w:rPr>
          <w:rFonts w:ascii="Times New Roman" w:hAnsi="Times New Roman" w:cs="Times New Roman"/>
          <w:sz w:val="24"/>
          <w:szCs w:val="24"/>
        </w:rPr>
        <w:t xml:space="preserve">. </w:t>
      </w:r>
      <w:r w:rsidR="000234AE" w:rsidRPr="000234AE">
        <w:rPr>
          <w:rFonts w:ascii="Times New Roman" w:hAnsi="Times New Roman" w:cs="Times New Roman"/>
          <w:sz w:val="24"/>
          <w:szCs w:val="24"/>
        </w:rPr>
        <w:t xml:space="preserve">Ha a </w:t>
      </w:r>
      <w:r w:rsidR="00CC6451">
        <w:rPr>
          <w:rFonts w:ascii="Times New Roman" w:hAnsi="Times New Roman" w:cs="Times New Roman"/>
          <w:sz w:val="24"/>
          <w:szCs w:val="24"/>
        </w:rPr>
        <w:t>M</w:t>
      </w:r>
      <w:r w:rsidR="000234AE" w:rsidRPr="000234AE">
        <w:rPr>
          <w:rFonts w:ascii="Times New Roman" w:hAnsi="Times New Roman" w:cs="Times New Roman"/>
          <w:sz w:val="24"/>
          <w:szCs w:val="24"/>
        </w:rPr>
        <w:t xml:space="preserve">egrendelő az utazás megkezdése előtti </w:t>
      </w:r>
      <w:r w:rsidR="007E5175">
        <w:rPr>
          <w:rFonts w:ascii="Times New Roman" w:hAnsi="Times New Roman" w:cs="Times New Roman"/>
          <w:sz w:val="24"/>
          <w:szCs w:val="24"/>
        </w:rPr>
        <w:t>34 nap</w:t>
      </w:r>
      <w:r w:rsidR="00D86C2E">
        <w:rPr>
          <w:rFonts w:ascii="Times New Roman" w:hAnsi="Times New Roman" w:cs="Times New Roman"/>
          <w:sz w:val="24"/>
          <w:szCs w:val="24"/>
        </w:rPr>
        <w:t>on belül</w:t>
      </w:r>
      <w:r w:rsidR="000234AE" w:rsidRPr="000234AE">
        <w:rPr>
          <w:rFonts w:ascii="Times New Roman" w:hAnsi="Times New Roman" w:cs="Times New Roman"/>
          <w:sz w:val="24"/>
          <w:szCs w:val="24"/>
        </w:rPr>
        <w:t xml:space="preserve"> utazását lemondja, vagy egyéb nem </w:t>
      </w:r>
      <w:r w:rsidR="00CC6451">
        <w:rPr>
          <w:rFonts w:ascii="Times New Roman" w:hAnsi="Times New Roman" w:cs="Times New Roman"/>
          <w:sz w:val="24"/>
          <w:szCs w:val="24"/>
        </w:rPr>
        <w:t>a Táborkapu Kft</w:t>
      </w:r>
      <w:r w:rsidR="00AF3C05">
        <w:rPr>
          <w:rFonts w:ascii="Times New Roman" w:hAnsi="Times New Roman" w:cs="Times New Roman"/>
          <w:sz w:val="24"/>
          <w:szCs w:val="24"/>
        </w:rPr>
        <w:t>.</w:t>
      </w:r>
      <w:r w:rsidR="00CC6451">
        <w:rPr>
          <w:rFonts w:ascii="Times New Roman" w:hAnsi="Times New Roman" w:cs="Times New Roman"/>
          <w:sz w:val="24"/>
          <w:szCs w:val="24"/>
        </w:rPr>
        <w:t>-</w:t>
      </w:r>
      <w:proofErr w:type="spellStart"/>
      <w:r w:rsidR="00CC6451">
        <w:rPr>
          <w:rFonts w:ascii="Times New Roman" w:hAnsi="Times New Roman" w:cs="Times New Roman"/>
          <w:sz w:val="24"/>
          <w:szCs w:val="24"/>
        </w:rPr>
        <w:t>nek</w:t>
      </w:r>
      <w:proofErr w:type="spellEnd"/>
      <w:r w:rsidR="000234AE" w:rsidRPr="000234AE">
        <w:rPr>
          <w:rFonts w:ascii="Times New Roman" w:hAnsi="Times New Roman" w:cs="Times New Roman"/>
          <w:sz w:val="24"/>
          <w:szCs w:val="24"/>
        </w:rPr>
        <w:t xml:space="preserve"> felróható okból nem vesz részt az utazáson, az alábbi </w:t>
      </w:r>
      <w:r w:rsidR="00AF3C05">
        <w:rPr>
          <w:rFonts w:ascii="Times New Roman" w:hAnsi="Times New Roman" w:cs="Times New Roman"/>
          <w:sz w:val="24"/>
          <w:szCs w:val="24"/>
        </w:rPr>
        <w:t>bánatpénzt</w:t>
      </w:r>
      <w:r w:rsidR="000234AE" w:rsidRPr="000234AE">
        <w:rPr>
          <w:rFonts w:ascii="Times New Roman" w:hAnsi="Times New Roman" w:cs="Times New Roman"/>
          <w:sz w:val="24"/>
          <w:szCs w:val="24"/>
        </w:rPr>
        <w:t xml:space="preserve"> tartozik megfizetni: </w:t>
      </w:r>
    </w:p>
    <w:p w14:paraId="64ABBD31" w14:textId="1F1B04ED" w:rsidR="00CC6451" w:rsidRPr="00A96A08" w:rsidRDefault="003B07CB" w:rsidP="002A7CBC">
      <w:pPr>
        <w:pStyle w:val="Listaszerbekezds"/>
        <w:numPr>
          <w:ilvl w:val="0"/>
          <w:numId w:val="17"/>
        </w:numPr>
        <w:spacing w:after="0" w:line="240" w:lineRule="auto"/>
        <w:jc w:val="both"/>
        <w:rPr>
          <w:rFonts w:ascii="Times New Roman" w:hAnsi="Times New Roman" w:cs="Times New Roman"/>
          <w:sz w:val="24"/>
          <w:szCs w:val="24"/>
        </w:rPr>
      </w:pPr>
      <w:r w:rsidRPr="00A96A08">
        <w:rPr>
          <w:rFonts w:ascii="Times New Roman" w:hAnsi="Times New Roman" w:cs="Times New Roman"/>
          <w:sz w:val="24"/>
          <w:szCs w:val="24"/>
        </w:rPr>
        <w:t>34</w:t>
      </w:r>
      <w:r w:rsidR="000234AE" w:rsidRPr="00A96A08">
        <w:rPr>
          <w:rFonts w:ascii="Times New Roman" w:hAnsi="Times New Roman" w:cs="Times New Roman"/>
          <w:sz w:val="24"/>
          <w:szCs w:val="24"/>
        </w:rPr>
        <w:t>–</w:t>
      </w:r>
      <w:r w:rsidR="007E5175">
        <w:rPr>
          <w:rFonts w:ascii="Times New Roman" w:hAnsi="Times New Roman" w:cs="Times New Roman"/>
          <w:sz w:val="24"/>
          <w:szCs w:val="24"/>
        </w:rPr>
        <w:t>20</w:t>
      </w:r>
      <w:r w:rsidR="000234AE" w:rsidRPr="00A96A08">
        <w:rPr>
          <w:rFonts w:ascii="Times New Roman" w:hAnsi="Times New Roman" w:cs="Times New Roman"/>
          <w:sz w:val="24"/>
          <w:szCs w:val="24"/>
        </w:rPr>
        <w:t xml:space="preserve">. nap esetén: a részvételi díj </w:t>
      </w:r>
      <w:r w:rsidRPr="00A96A08">
        <w:rPr>
          <w:rFonts w:ascii="Times New Roman" w:hAnsi="Times New Roman" w:cs="Times New Roman"/>
          <w:sz w:val="24"/>
          <w:szCs w:val="24"/>
        </w:rPr>
        <w:t>2</w:t>
      </w:r>
      <w:r w:rsidR="000234AE" w:rsidRPr="00A96A08">
        <w:rPr>
          <w:rFonts w:ascii="Times New Roman" w:hAnsi="Times New Roman" w:cs="Times New Roman"/>
          <w:sz w:val="24"/>
          <w:szCs w:val="24"/>
        </w:rPr>
        <w:t xml:space="preserve">0%-a; </w:t>
      </w:r>
    </w:p>
    <w:p w14:paraId="4DDEA0AD" w14:textId="649D04DD" w:rsidR="00CC6451" w:rsidRPr="00A96A08" w:rsidRDefault="003B07CB" w:rsidP="002A7CBC">
      <w:pPr>
        <w:pStyle w:val="Listaszerbekezds"/>
        <w:numPr>
          <w:ilvl w:val="0"/>
          <w:numId w:val="17"/>
        </w:numPr>
        <w:spacing w:after="0" w:line="240" w:lineRule="auto"/>
        <w:jc w:val="both"/>
        <w:rPr>
          <w:rFonts w:ascii="Times New Roman" w:hAnsi="Times New Roman" w:cs="Times New Roman"/>
          <w:sz w:val="24"/>
          <w:szCs w:val="24"/>
        </w:rPr>
      </w:pPr>
      <w:r w:rsidRPr="00A96A08">
        <w:rPr>
          <w:rFonts w:ascii="Times New Roman" w:hAnsi="Times New Roman" w:cs="Times New Roman"/>
          <w:sz w:val="24"/>
          <w:szCs w:val="24"/>
        </w:rPr>
        <w:t>1</w:t>
      </w:r>
      <w:r w:rsidR="007E5175">
        <w:rPr>
          <w:rFonts w:ascii="Times New Roman" w:hAnsi="Times New Roman" w:cs="Times New Roman"/>
          <w:sz w:val="24"/>
          <w:szCs w:val="24"/>
        </w:rPr>
        <w:t>9</w:t>
      </w:r>
      <w:r w:rsidR="000234AE" w:rsidRPr="00A96A08">
        <w:rPr>
          <w:rFonts w:ascii="Times New Roman" w:hAnsi="Times New Roman" w:cs="Times New Roman"/>
          <w:sz w:val="24"/>
          <w:szCs w:val="24"/>
        </w:rPr>
        <w:t>–</w:t>
      </w:r>
      <w:r w:rsidR="007E5175">
        <w:rPr>
          <w:rFonts w:ascii="Times New Roman" w:hAnsi="Times New Roman" w:cs="Times New Roman"/>
          <w:sz w:val="24"/>
          <w:szCs w:val="24"/>
        </w:rPr>
        <w:t>15</w:t>
      </w:r>
      <w:r w:rsidR="000234AE" w:rsidRPr="00A96A08">
        <w:rPr>
          <w:rFonts w:ascii="Times New Roman" w:hAnsi="Times New Roman" w:cs="Times New Roman"/>
          <w:sz w:val="24"/>
          <w:szCs w:val="24"/>
        </w:rPr>
        <w:t xml:space="preserve">. nap esetén: a részvételi díj </w:t>
      </w:r>
      <w:r w:rsidRPr="00A96A08">
        <w:rPr>
          <w:rFonts w:ascii="Times New Roman" w:hAnsi="Times New Roman" w:cs="Times New Roman"/>
          <w:sz w:val="24"/>
          <w:szCs w:val="24"/>
        </w:rPr>
        <w:t>5</w:t>
      </w:r>
      <w:r w:rsidR="000234AE" w:rsidRPr="00A96A08">
        <w:rPr>
          <w:rFonts w:ascii="Times New Roman" w:hAnsi="Times New Roman" w:cs="Times New Roman"/>
          <w:sz w:val="24"/>
          <w:szCs w:val="24"/>
        </w:rPr>
        <w:t>0%-a;</w:t>
      </w:r>
    </w:p>
    <w:p w14:paraId="1792D660" w14:textId="4C8E8E1A" w:rsidR="00CC6451" w:rsidRDefault="007E5175" w:rsidP="002A7CBC">
      <w:pPr>
        <w:pStyle w:val="Listaszerbekezds"/>
        <w:numPr>
          <w:ilvl w:val="0"/>
          <w:numId w:val="1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14</w:t>
      </w:r>
      <w:r w:rsidR="000234AE" w:rsidRPr="00A96A08">
        <w:rPr>
          <w:rFonts w:ascii="Times New Roman" w:hAnsi="Times New Roman" w:cs="Times New Roman"/>
          <w:sz w:val="24"/>
          <w:szCs w:val="24"/>
        </w:rPr>
        <w:t xml:space="preserve"> napon belüli lemondás esetén, illetve lemondás nem közlése esetén a részvételi díj 100%-a.</w:t>
      </w:r>
    </w:p>
    <w:p w14:paraId="13EE4E3E" w14:textId="77777777" w:rsidR="00F9258E" w:rsidRPr="00A96A08" w:rsidRDefault="00F9258E" w:rsidP="00F9258E">
      <w:pPr>
        <w:pStyle w:val="Listaszerbekezds"/>
        <w:spacing w:after="0" w:line="240" w:lineRule="auto"/>
        <w:jc w:val="both"/>
        <w:rPr>
          <w:rFonts w:ascii="Times New Roman" w:hAnsi="Times New Roman" w:cs="Times New Roman"/>
          <w:sz w:val="24"/>
          <w:szCs w:val="24"/>
        </w:rPr>
      </w:pPr>
    </w:p>
    <w:p w14:paraId="12D9268F" w14:textId="383C6F59" w:rsidR="00CC6451" w:rsidRDefault="000234AE" w:rsidP="002A7CBC">
      <w:pPr>
        <w:spacing w:after="0" w:line="240" w:lineRule="auto"/>
        <w:jc w:val="both"/>
        <w:rPr>
          <w:rFonts w:ascii="Times New Roman" w:hAnsi="Times New Roman" w:cs="Times New Roman"/>
          <w:sz w:val="24"/>
          <w:szCs w:val="24"/>
        </w:rPr>
      </w:pPr>
      <w:r w:rsidRPr="00C82AF2">
        <w:rPr>
          <w:rFonts w:ascii="Times New Roman" w:hAnsi="Times New Roman" w:cs="Times New Roman"/>
          <w:sz w:val="24"/>
          <w:szCs w:val="24"/>
        </w:rPr>
        <w:t>A részvételi díjhoz hozzászámítandó a megrendelt fakultatív programok díja is.</w:t>
      </w:r>
      <w:r w:rsidRPr="000234AE">
        <w:rPr>
          <w:rFonts w:ascii="Times New Roman" w:hAnsi="Times New Roman" w:cs="Times New Roman"/>
          <w:sz w:val="24"/>
          <w:szCs w:val="24"/>
        </w:rPr>
        <w:t xml:space="preserve"> </w:t>
      </w:r>
    </w:p>
    <w:p w14:paraId="01888679" w14:textId="77777777" w:rsidR="00F9258E" w:rsidRDefault="00F9258E" w:rsidP="002A7CBC">
      <w:pPr>
        <w:spacing w:after="0" w:line="240" w:lineRule="auto"/>
        <w:jc w:val="both"/>
        <w:rPr>
          <w:rFonts w:ascii="Times New Roman" w:hAnsi="Times New Roman" w:cs="Times New Roman"/>
          <w:sz w:val="24"/>
          <w:szCs w:val="24"/>
        </w:rPr>
      </w:pPr>
    </w:p>
    <w:p w14:paraId="164352FE" w14:textId="6D9B7AF7" w:rsidR="00FD110B" w:rsidRDefault="00FD110B" w:rsidP="002A7CBC">
      <w:pPr>
        <w:spacing w:after="0" w:line="240" w:lineRule="auto"/>
        <w:jc w:val="both"/>
        <w:rPr>
          <w:rFonts w:ascii="Times New Roman" w:hAnsi="Times New Roman" w:cs="Times New Roman"/>
          <w:sz w:val="24"/>
          <w:szCs w:val="24"/>
        </w:rPr>
      </w:pPr>
      <w:bookmarkStart w:id="0" w:name="_Hlk68084934"/>
      <w:r>
        <w:rPr>
          <w:rFonts w:ascii="Times New Roman" w:hAnsi="Times New Roman" w:cs="Times New Roman"/>
          <w:sz w:val="24"/>
          <w:szCs w:val="24"/>
        </w:rPr>
        <w:t>A bánatpénz indoka, hogy a Táborkapu Kft.-</w:t>
      </w:r>
      <w:proofErr w:type="spellStart"/>
      <w:r>
        <w:rPr>
          <w:rFonts w:ascii="Times New Roman" w:hAnsi="Times New Roman" w:cs="Times New Roman"/>
          <w:sz w:val="24"/>
          <w:szCs w:val="24"/>
        </w:rPr>
        <w:t>nek</w:t>
      </w:r>
      <w:proofErr w:type="spellEnd"/>
      <w:r>
        <w:rPr>
          <w:rFonts w:ascii="Times New Roman" w:hAnsi="Times New Roman" w:cs="Times New Roman"/>
          <w:sz w:val="24"/>
          <w:szCs w:val="24"/>
        </w:rPr>
        <w:t xml:space="preserve"> az utazás lemondása miatt harmadik személy irányába helytállási kötelezettsége áll fenn, a bánatpénz mértéke ezen szerződéses kötelezettség teljesítéséhez igazodik.</w:t>
      </w:r>
      <w:bookmarkEnd w:id="0"/>
      <w:r>
        <w:rPr>
          <w:rFonts w:ascii="Times New Roman" w:hAnsi="Times New Roman" w:cs="Times New Roman"/>
          <w:sz w:val="24"/>
          <w:szCs w:val="24"/>
        </w:rPr>
        <w:t xml:space="preserve"> </w:t>
      </w:r>
    </w:p>
    <w:p w14:paraId="00C9399E" w14:textId="77777777" w:rsidR="00F9258E" w:rsidRDefault="00F9258E" w:rsidP="002A7CBC">
      <w:pPr>
        <w:spacing w:after="0" w:line="240" w:lineRule="auto"/>
        <w:jc w:val="both"/>
        <w:rPr>
          <w:rFonts w:ascii="Times New Roman" w:hAnsi="Times New Roman" w:cs="Times New Roman"/>
          <w:sz w:val="24"/>
          <w:szCs w:val="24"/>
        </w:rPr>
      </w:pPr>
    </w:p>
    <w:p w14:paraId="48D901D2" w14:textId="132F5D24" w:rsidR="00AA2C93" w:rsidRDefault="00565FB9" w:rsidP="002A7CB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sidR="00F77754">
        <w:rPr>
          <w:rFonts w:ascii="Times New Roman" w:hAnsi="Times New Roman" w:cs="Times New Roman"/>
          <w:sz w:val="24"/>
          <w:szCs w:val="24"/>
        </w:rPr>
        <w:t>4</w:t>
      </w:r>
      <w:r w:rsidR="00A96A08">
        <w:rPr>
          <w:rFonts w:ascii="Times New Roman" w:hAnsi="Times New Roman" w:cs="Times New Roman"/>
          <w:sz w:val="24"/>
          <w:szCs w:val="24"/>
        </w:rPr>
        <w:t xml:space="preserve">. </w:t>
      </w:r>
      <w:r w:rsidR="000234AE" w:rsidRPr="000234AE">
        <w:rPr>
          <w:rFonts w:ascii="Times New Roman" w:hAnsi="Times New Roman" w:cs="Times New Roman"/>
          <w:sz w:val="24"/>
          <w:szCs w:val="24"/>
        </w:rPr>
        <w:t>A</w:t>
      </w:r>
      <w:r w:rsidR="00CC6451">
        <w:rPr>
          <w:rFonts w:ascii="Times New Roman" w:hAnsi="Times New Roman" w:cs="Times New Roman"/>
          <w:sz w:val="24"/>
          <w:szCs w:val="24"/>
        </w:rPr>
        <w:t xml:space="preserve"> Táborkapu Kft. </w:t>
      </w:r>
      <w:r w:rsidR="000234AE" w:rsidRPr="000234AE">
        <w:rPr>
          <w:rFonts w:ascii="Times New Roman" w:hAnsi="Times New Roman" w:cs="Times New Roman"/>
          <w:sz w:val="24"/>
          <w:szCs w:val="24"/>
        </w:rPr>
        <w:t xml:space="preserve">jogosult az őt megillető fenti összegeket a </w:t>
      </w:r>
      <w:r w:rsidR="00CC6451">
        <w:rPr>
          <w:rFonts w:ascii="Times New Roman" w:hAnsi="Times New Roman" w:cs="Times New Roman"/>
          <w:sz w:val="24"/>
          <w:szCs w:val="24"/>
        </w:rPr>
        <w:t>M</w:t>
      </w:r>
      <w:r w:rsidR="000234AE" w:rsidRPr="000234AE">
        <w:rPr>
          <w:rFonts w:ascii="Times New Roman" w:hAnsi="Times New Roman" w:cs="Times New Roman"/>
          <w:sz w:val="24"/>
          <w:szCs w:val="24"/>
        </w:rPr>
        <w:t xml:space="preserve">egrendelő által bármilyen jogcímen megfizetett pénzösszegből történő levonásra és megtartásra. Amennyiben a </w:t>
      </w:r>
      <w:r w:rsidR="00AA2C93">
        <w:rPr>
          <w:rFonts w:ascii="Times New Roman" w:hAnsi="Times New Roman" w:cs="Times New Roman"/>
          <w:sz w:val="24"/>
          <w:szCs w:val="24"/>
        </w:rPr>
        <w:t>M</w:t>
      </w:r>
      <w:r w:rsidR="000234AE" w:rsidRPr="000234AE">
        <w:rPr>
          <w:rFonts w:ascii="Times New Roman" w:hAnsi="Times New Roman" w:cs="Times New Roman"/>
          <w:sz w:val="24"/>
          <w:szCs w:val="24"/>
        </w:rPr>
        <w:t>egrendelő által befizetett ös</w:t>
      </w:r>
      <w:r w:rsidR="00CC6451">
        <w:rPr>
          <w:rFonts w:ascii="Times New Roman" w:hAnsi="Times New Roman" w:cs="Times New Roman"/>
          <w:sz w:val="24"/>
          <w:szCs w:val="24"/>
        </w:rPr>
        <w:t>sz</w:t>
      </w:r>
      <w:r w:rsidR="000234AE" w:rsidRPr="000234AE">
        <w:rPr>
          <w:rFonts w:ascii="Times New Roman" w:hAnsi="Times New Roman" w:cs="Times New Roman"/>
          <w:sz w:val="24"/>
          <w:szCs w:val="24"/>
        </w:rPr>
        <w:t xml:space="preserve">eg nagyobb, mint </w:t>
      </w:r>
      <w:r w:rsidR="00AA2C93">
        <w:rPr>
          <w:rFonts w:ascii="Times New Roman" w:hAnsi="Times New Roman" w:cs="Times New Roman"/>
          <w:sz w:val="24"/>
          <w:szCs w:val="24"/>
        </w:rPr>
        <w:t>a Táborkapu</w:t>
      </w:r>
      <w:r w:rsidR="000234AE" w:rsidRPr="000234AE">
        <w:rPr>
          <w:rFonts w:ascii="Times New Roman" w:hAnsi="Times New Roman" w:cs="Times New Roman"/>
          <w:sz w:val="24"/>
          <w:szCs w:val="24"/>
        </w:rPr>
        <w:t xml:space="preserve"> Kft.-t megillető </w:t>
      </w:r>
      <w:r w:rsidR="00AF3C05">
        <w:rPr>
          <w:rFonts w:ascii="Times New Roman" w:hAnsi="Times New Roman" w:cs="Times New Roman"/>
          <w:sz w:val="24"/>
          <w:szCs w:val="24"/>
        </w:rPr>
        <w:t>bánatpénz</w:t>
      </w:r>
      <w:r w:rsidR="000234AE" w:rsidRPr="000234AE">
        <w:rPr>
          <w:rFonts w:ascii="Times New Roman" w:hAnsi="Times New Roman" w:cs="Times New Roman"/>
          <w:sz w:val="24"/>
          <w:szCs w:val="24"/>
        </w:rPr>
        <w:t xml:space="preserve">, úgy az összeg a </w:t>
      </w:r>
      <w:r w:rsidR="00AA2C93">
        <w:rPr>
          <w:rFonts w:ascii="Times New Roman" w:hAnsi="Times New Roman" w:cs="Times New Roman"/>
          <w:sz w:val="24"/>
          <w:szCs w:val="24"/>
        </w:rPr>
        <w:t>M</w:t>
      </w:r>
      <w:r w:rsidR="000234AE" w:rsidRPr="000234AE">
        <w:rPr>
          <w:rFonts w:ascii="Times New Roman" w:hAnsi="Times New Roman" w:cs="Times New Roman"/>
          <w:sz w:val="24"/>
          <w:szCs w:val="24"/>
        </w:rPr>
        <w:t xml:space="preserve">egrendelőnek </w:t>
      </w:r>
      <w:r w:rsidR="00FD110B">
        <w:rPr>
          <w:rFonts w:ascii="Times New Roman" w:hAnsi="Times New Roman" w:cs="Times New Roman"/>
          <w:sz w:val="24"/>
          <w:szCs w:val="24"/>
        </w:rPr>
        <w:t>14 napon belül</w:t>
      </w:r>
      <w:r w:rsidR="000234AE" w:rsidRPr="000234AE">
        <w:rPr>
          <w:rFonts w:ascii="Times New Roman" w:hAnsi="Times New Roman" w:cs="Times New Roman"/>
          <w:sz w:val="24"/>
          <w:szCs w:val="24"/>
        </w:rPr>
        <w:t xml:space="preserve"> visszajár. </w:t>
      </w:r>
    </w:p>
    <w:p w14:paraId="1B14F9FC" w14:textId="77777777" w:rsidR="00F9258E" w:rsidRDefault="00F9258E" w:rsidP="002A7CBC">
      <w:pPr>
        <w:spacing w:after="0" w:line="240" w:lineRule="auto"/>
        <w:jc w:val="both"/>
        <w:rPr>
          <w:rFonts w:ascii="Times New Roman" w:hAnsi="Times New Roman" w:cs="Times New Roman"/>
          <w:sz w:val="24"/>
          <w:szCs w:val="24"/>
        </w:rPr>
      </w:pPr>
    </w:p>
    <w:p w14:paraId="3C59BEB8" w14:textId="0EC6EC1A" w:rsidR="00AA2C93" w:rsidRDefault="00565FB9" w:rsidP="002A7CB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sidR="00F77754">
        <w:rPr>
          <w:rFonts w:ascii="Times New Roman" w:hAnsi="Times New Roman" w:cs="Times New Roman"/>
          <w:sz w:val="24"/>
          <w:szCs w:val="24"/>
        </w:rPr>
        <w:t>5</w:t>
      </w:r>
      <w:r w:rsidR="00A96A08">
        <w:rPr>
          <w:rFonts w:ascii="Times New Roman" w:hAnsi="Times New Roman" w:cs="Times New Roman"/>
          <w:sz w:val="24"/>
          <w:szCs w:val="24"/>
        </w:rPr>
        <w:t xml:space="preserve">. </w:t>
      </w:r>
      <w:r w:rsidR="000234AE" w:rsidRPr="000234AE">
        <w:rPr>
          <w:rFonts w:ascii="Times New Roman" w:hAnsi="Times New Roman" w:cs="Times New Roman"/>
          <w:sz w:val="24"/>
          <w:szCs w:val="24"/>
        </w:rPr>
        <w:t xml:space="preserve">Amennyiben a </w:t>
      </w:r>
      <w:r w:rsidR="00AA2C93">
        <w:rPr>
          <w:rFonts w:ascii="Times New Roman" w:hAnsi="Times New Roman" w:cs="Times New Roman"/>
          <w:sz w:val="24"/>
          <w:szCs w:val="24"/>
        </w:rPr>
        <w:t>M</w:t>
      </w:r>
      <w:r w:rsidR="000234AE" w:rsidRPr="000234AE">
        <w:rPr>
          <w:rFonts w:ascii="Times New Roman" w:hAnsi="Times New Roman" w:cs="Times New Roman"/>
          <w:sz w:val="24"/>
          <w:szCs w:val="24"/>
        </w:rPr>
        <w:t>egrendelő által befizetett összeg nem fedezi a</w:t>
      </w:r>
      <w:r w:rsidR="00AA2C93">
        <w:rPr>
          <w:rFonts w:ascii="Times New Roman" w:hAnsi="Times New Roman" w:cs="Times New Roman"/>
          <w:sz w:val="24"/>
          <w:szCs w:val="24"/>
        </w:rPr>
        <w:t xml:space="preserve"> Táborkapu </w:t>
      </w:r>
      <w:r w:rsidR="000234AE" w:rsidRPr="000234AE">
        <w:rPr>
          <w:rFonts w:ascii="Times New Roman" w:hAnsi="Times New Roman" w:cs="Times New Roman"/>
          <w:sz w:val="24"/>
          <w:szCs w:val="24"/>
        </w:rPr>
        <w:t xml:space="preserve">Kft.-t megillető összeget, úgy a különbözetet a </w:t>
      </w:r>
      <w:r w:rsidR="00AA2C93">
        <w:rPr>
          <w:rFonts w:ascii="Times New Roman" w:hAnsi="Times New Roman" w:cs="Times New Roman"/>
          <w:sz w:val="24"/>
          <w:szCs w:val="24"/>
        </w:rPr>
        <w:t>M</w:t>
      </w:r>
      <w:r w:rsidR="000234AE" w:rsidRPr="000234AE">
        <w:rPr>
          <w:rFonts w:ascii="Times New Roman" w:hAnsi="Times New Roman" w:cs="Times New Roman"/>
          <w:sz w:val="24"/>
          <w:szCs w:val="24"/>
        </w:rPr>
        <w:t xml:space="preserve">egrendelő a lemondás közlésétől, illetve a közlés elmaradása esetén az igénybe nem vett utazás megkezdésének időpontjától számított 5 napon belül köteles megfizetni. </w:t>
      </w:r>
    </w:p>
    <w:p w14:paraId="005C53BA" w14:textId="77777777" w:rsidR="00F9258E" w:rsidRDefault="00F9258E" w:rsidP="002A7CBC">
      <w:pPr>
        <w:spacing w:after="0" w:line="240" w:lineRule="auto"/>
        <w:jc w:val="both"/>
        <w:rPr>
          <w:rFonts w:ascii="Times New Roman" w:hAnsi="Times New Roman" w:cs="Times New Roman"/>
          <w:sz w:val="24"/>
          <w:szCs w:val="24"/>
        </w:rPr>
      </w:pPr>
    </w:p>
    <w:p w14:paraId="044D8776" w14:textId="7104B579" w:rsidR="00AA2C93" w:rsidRDefault="00A96A08" w:rsidP="002A7CB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sidR="00F77754">
        <w:rPr>
          <w:rFonts w:ascii="Times New Roman" w:hAnsi="Times New Roman" w:cs="Times New Roman"/>
          <w:sz w:val="24"/>
          <w:szCs w:val="24"/>
        </w:rPr>
        <w:t>6</w:t>
      </w:r>
      <w:r w:rsidR="00AA2C93">
        <w:rPr>
          <w:rFonts w:ascii="Times New Roman" w:hAnsi="Times New Roman" w:cs="Times New Roman"/>
          <w:sz w:val="24"/>
          <w:szCs w:val="24"/>
        </w:rPr>
        <w:t xml:space="preserve">. </w:t>
      </w:r>
      <w:r w:rsidR="000234AE" w:rsidRPr="000234AE">
        <w:rPr>
          <w:rFonts w:ascii="Times New Roman" w:hAnsi="Times New Roman" w:cs="Times New Roman"/>
          <w:sz w:val="24"/>
          <w:szCs w:val="24"/>
        </w:rPr>
        <w:t xml:space="preserve">A </w:t>
      </w:r>
      <w:r w:rsidR="00AA2C93">
        <w:rPr>
          <w:rFonts w:ascii="Times New Roman" w:hAnsi="Times New Roman" w:cs="Times New Roman"/>
          <w:sz w:val="24"/>
          <w:szCs w:val="24"/>
        </w:rPr>
        <w:t>M</w:t>
      </w:r>
      <w:r w:rsidR="000234AE" w:rsidRPr="000234AE">
        <w:rPr>
          <w:rFonts w:ascii="Times New Roman" w:hAnsi="Times New Roman" w:cs="Times New Roman"/>
          <w:sz w:val="24"/>
          <w:szCs w:val="24"/>
        </w:rPr>
        <w:t xml:space="preserve">egrendelő haladéktalanul, de legkésőbb az utazási szerződés szerinti utazási szolgáltatás megkezdését megelőző legalább 7 nappal köteles tájékoztatni </w:t>
      </w:r>
      <w:r w:rsidR="00AA2C93">
        <w:rPr>
          <w:rFonts w:ascii="Times New Roman" w:hAnsi="Times New Roman" w:cs="Times New Roman"/>
          <w:sz w:val="24"/>
          <w:szCs w:val="24"/>
        </w:rPr>
        <w:t>a Táborkapu</w:t>
      </w:r>
      <w:r w:rsidR="000234AE" w:rsidRPr="000234AE">
        <w:rPr>
          <w:rFonts w:ascii="Times New Roman" w:hAnsi="Times New Roman" w:cs="Times New Roman"/>
          <w:sz w:val="24"/>
          <w:szCs w:val="24"/>
        </w:rPr>
        <w:t xml:space="preserve"> Kft.-t</w:t>
      </w:r>
      <w:r w:rsidR="00086328">
        <w:rPr>
          <w:rFonts w:ascii="Times New Roman" w:hAnsi="Times New Roman" w:cs="Times New Roman"/>
          <w:sz w:val="24"/>
          <w:szCs w:val="24"/>
        </w:rPr>
        <w:t xml:space="preserve">, </w:t>
      </w:r>
      <w:r w:rsidR="000234AE" w:rsidRPr="000234AE">
        <w:rPr>
          <w:rFonts w:ascii="Times New Roman" w:hAnsi="Times New Roman" w:cs="Times New Roman"/>
          <w:sz w:val="24"/>
          <w:szCs w:val="24"/>
        </w:rPr>
        <w:t xml:space="preserve">ha az utazási szerződésből fakadó jogait és kötelezettségeit az utazási szolgáltatásra vonatkozó szerződésben meghatározott valamennyi feltételnek megfelelő személyre átruházta. </w:t>
      </w:r>
      <w:r w:rsidR="00EA0B59" w:rsidRPr="00EA0B59">
        <w:rPr>
          <w:rFonts w:ascii="Times New Roman" w:hAnsi="Times New Roman" w:cs="Times New Roman"/>
          <w:sz w:val="24"/>
          <w:szCs w:val="24"/>
        </w:rPr>
        <w:t>Az utazásszervezőnek tájékoztatnia kell a szerződésből kilépő felet az átruházás tényleges költségeiről.</w:t>
      </w:r>
      <w:r w:rsidR="002413D1">
        <w:rPr>
          <w:rFonts w:ascii="Times New Roman" w:hAnsi="Times New Roman" w:cs="Times New Roman"/>
          <w:sz w:val="24"/>
          <w:szCs w:val="24"/>
        </w:rPr>
        <w:t xml:space="preserve"> </w:t>
      </w:r>
      <w:bookmarkStart w:id="1" w:name="_Hlk68084830"/>
      <w:r w:rsidR="002413D1" w:rsidRPr="002413D1">
        <w:rPr>
          <w:rFonts w:ascii="Times New Roman" w:hAnsi="Times New Roman" w:cs="Times New Roman"/>
          <w:sz w:val="24"/>
          <w:szCs w:val="24"/>
        </w:rPr>
        <w:t xml:space="preserve">Az átruházást megelőzően keletkezett kötelezettségekért és az átruházásból eredő </w:t>
      </w:r>
      <w:r w:rsidR="002413D1" w:rsidRPr="002413D1">
        <w:rPr>
          <w:rFonts w:ascii="Times New Roman" w:hAnsi="Times New Roman" w:cs="Times New Roman"/>
          <w:sz w:val="24"/>
          <w:szCs w:val="24"/>
        </w:rPr>
        <w:lastRenderedPageBreak/>
        <w:t>többletköltségekért az Uta</w:t>
      </w:r>
      <w:r w:rsidR="002413D1">
        <w:rPr>
          <w:rFonts w:ascii="Times New Roman" w:hAnsi="Times New Roman" w:cs="Times New Roman"/>
          <w:sz w:val="24"/>
          <w:szCs w:val="24"/>
        </w:rPr>
        <w:t>zó</w:t>
      </w:r>
      <w:r w:rsidR="002413D1" w:rsidRPr="002413D1">
        <w:rPr>
          <w:rFonts w:ascii="Times New Roman" w:hAnsi="Times New Roman" w:cs="Times New Roman"/>
          <w:sz w:val="24"/>
          <w:szCs w:val="24"/>
        </w:rPr>
        <w:t xml:space="preserve"> és a harmadik személy (aki az átruházást követően </w:t>
      </w:r>
      <w:r w:rsidR="002413D1">
        <w:rPr>
          <w:rFonts w:ascii="Times New Roman" w:hAnsi="Times New Roman" w:cs="Times New Roman"/>
          <w:sz w:val="24"/>
          <w:szCs w:val="24"/>
        </w:rPr>
        <w:t>utazó</w:t>
      </w:r>
      <w:r w:rsidR="002413D1" w:rsidRPr="002413D1">
        <w:rPr>
          <w:rFonts w:ascii="Times New Roman" w:hAnsi="Times New Roman" w:cs="Times New Roman"/>
          <w:sz w:val="24"/>
          <w:szCs w:val="24"/>
        </w:rPr>
        <w:t xml:space="preserve"> lesz) egyetemlegesen állnak helyt.</w:t>
      </w:r>
      <w:bookmarkEnd w:id="1"/>
    </w:p>
    <w:p w14:paraId="5CB2D7EC" w14:textId="77777777" w:rsidR="00F9258E" w:rsidRDefault="00F9258E" w:rsidP="002A7CBC">
      <w:pPr>
        <w:spacing w:after="0" w:line="240" w:lineRule="auto"/>
        <w:jc w:val="both"/>
        <w:rPr>
          <w:rFonts w:ascii="Times New Roman" w:hAnsi="Times New Roman" w:cs="Times New Roman"/>
          <w:sz w:val="24"/>
          <w:szCs w:val="24"/>
        </w:rPr>
      </w:pPr>
    </w:p>
    <w:p w14:paraId="24407CF0" w14:textId="4E0FBB33" w:rsidR="00726DED" w:rsidRDefault="000234AE" w:rsidP="002A7CBC">
      <w:pPr>
        <w:spacing w:after="0" w:line="240" w:lineRule="auto"/>
        <w:jc w:val="center"/>
        <w:rPr>
          <w:rFonts w:ascii="Times New Roman" w:hAnsi="Times New Roman" w:cs="Times New Roman"/>
          <w:b/>
          <w:bCs/>
          <w:sz w:val="24"/>
          <w:szCs w:val="24"/>
        </w:rPr>
      </w:pPr>
      <w:bookmarkStart w:id="2" w:name="_Hlk68085352"/>
      <w:r w:rsidRPr="00A96A08">
        <w:rPr>
          <w:rFonts w:ascii="Times New Roman" w:hAnsi="Times New Roman" w:cs="Times New Roman"/>
          <w:b/>
          <w:bCs/>
          <w:sz w:val="24"/>
          <w:szCs w:val="24"/>
        </w:rPr>
        <w:t xml:space="preserve">A </w:t>
      </w:r>
      <w:r w:rsidR="00726DED">
        <w:rPr>
          <w:rFonts w:ascii="Times New Roman" w:hAnsi="Times New Roman" w:cs="Times New Roman"/>
          <w:b/>
          <w:bCs/>
          <w:sz w:val="24"/>
          <w:szCs w:val="24"/>
        </w:rPr>
        <w:t>Szerződés módosítása</w:t>
      </w:r>
    </w:p>
    <w:p w14:paraId="4C8D65A6" w14:textId="77777777" w:rsidR="00AC02E7" w:rsidRDefault="00AC02E7" w:rsidP="002A7CBC">
      <w:pPr>
        <w:spacing w:after="0" w:line="240" w:lineRule="auto"/>
        <w:jc w:val="center"/>
        <w:rPr>
          <w:rFonts w:ascii="Times New Roman" w:hAnsi="Times New Roman" w:cs="Times New Roman"/>
          <w:b/>
          <w:bCs/>
          <w:sz w:val="24"/>
          <w:szCs w:val="24"/>
        </w:rPr>
      </w:pPr>
    </w:p>
    <w:bookmarkEnd w:id="2"/>
    <w:p w14:paraId="04F272D4" w14:textId="06D4C383" w:rsidR="00AA2C93" w:rsidRDefault="00726DED" w:rsidP="002A7CBC">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A </w:t>
      </w:r>
      <w:r w:rsidR="00AA2C93" w:rsidRPr="00A96A08">
        <w:rPr>
          <w:rFonts w:ascii="Times New Roman" w:hAnsi="Times New Roman" w:cs="Times New Roman"/>
          <w:b/>
          <w:bCs/>
          <w:sz w:val="24"/>
          <w:szCs w:val="24"/>
        </w:rPr>
        <w:t>M</w:t>
      </w:r>
      <w:r w:rsidR="000234AE" w:rsidRPr="00A96A08">
        <w:rPr>
          <w:rFonts w:ascii="Times New Roman" w:hAnsi="Times New Roman" w:cs="Times New Roman"/>
          <w:b/>
          <w:bCs/>
          <w:sz w:val="24"/>
          <w:szCs w:val="24"/>
        </w:rPr>
        <w:t>egrendelő által fizetendő teljes díj módosítása</w:t>
      </w:r>
    </w:p>
    <w:p w14:paraId="782B6B26" w14:textId="4ED649A6" w:rsidR="00AA2C93" w:rsidRPr="000234AE" w:rsidRDefault="00A96A08" w:rsidP="002A7CB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sidR="00C82AF2">
        <w:rPr>
          <w:rFonts w:ascii="Times New Roman" w:hAnsi="Times New Roman" w:cs="Times New Roman"/>
          <w:sz w:val="24"/>
          <w:szCs w:val="24"/>
        </w:rPr>
        <w:t>7</w:t>
      </w:r>
      <w:r>
        <w:rPr>
          <w:rFonts w:ascii="Times New Roman" w:hAnsi="Times New Roman" w:cs="Times New Roman"/>
          <w:sz w:val="24"/>
          <w:szCs w:val="24"/>
        </w:rPr>
        <w:t xml:space="preserve">. </w:t>
      </w:r>
      <w:r w:rsidR="000234AE" w:rsidRPr="000234AE">
        <w:rPr>
          <w:rFonts w:ascii="Times New Roman" w:hAnsi="Times New Roman" w:cs="Times New Roman"/>
          <w:sz w:val="24"/>
          <w:szCs w:val="24"/>
        </w:rPr>
        <w:t>A</w:t>
      </w:r>
      <w:r w:rsidR="00AA2C93">
        <w:rPr>
          <w:rFonts w:ascii="Times New Roman" w:hAnsi="Times New Roman" w:cs="Times New Roman"/>
          <w:sz w:val="24"/>
          <w:szCs w:val="24"/>
        </w:rPr>
        <w:t xml:space="preserve"> Táborkapu</w:t>
      </w:r>
      <w:r w:rsidR="000234AE" w:rsidRPr="000234AE">
        <w:rPr>
          <w:rFonts w:ascii="Times New Roman" w:hAnsi="Times New Roman" w:cs="Times New Roman"/>
          <w:sz w:val="24"/>
          <w:szCs w:val="24"/>
        </w:rPr>
        <w:t xml:space="preserve"> Kft. </w:t>
      </w:r>
      <w:r w:rsidR="00AA2C93">
        <w:rPr>
          <w:rFonts w:ascii="Times New Roman" w:hAnsi="Times New Roman" w:cs="Times New Roman"/>
          <w:sz w:val="24"/>
          <w:szCs w:val="24"/>
        </w:rPr>
        <w:t xml:space="preserve">fenntartja magának a részvételi díj felemelésére vonatkozó jogosultságot, </w:t>
      </w:r>
      <w:r w:rsidR="000234AE" w:rsidRPr="000234AE">
        <w:rPr>
          <w:rFonts w:ascii="Times New Roman" w:hAnsi="Times New Roman" w:cs="Times New Roman"/>
          <w:sz w:val="24"/>
          <w:szCs w:val="24"/>
        </w:rPr>
        <w:t xml:space="preserve">az utazás megkezdése előtt legkésőbb 20 </w:t>
      </w:r>
      <w:r w:rsidR="00380B63">
        <w:rPr>
          <w:rFonts w:ascii="Times New Roman" w:hAnsi="Times New Roman" w:cs="Times New Roman"/>
          <w:sz w:val="24"/>
          <w:szCs w:val="24"/>
        </w:rPr>
        <w:t xml:space="preserve">(húsz) </w:t>
      </w:r>
      <w:r w:rsidR="000234AE" w:rsidRPr="000234AE">
        <w:rPr>
          <w:rFonts w:ascii="Times New Roman" w:hAnsi="Times New Roman" w:cs="Times New Roman"/>
          <w:sz w:val="24"/>
          <w:szCs w:val="24"/>
        </w:rPr>
        <w:t>nappal</w:t>
      </w:r>
      <w:r w:rsidR="00AA2C93">
        <w:rPr>
          <w:rFonts w:ascii="Times New Roman" w:hAnsi="Times New Roman" w:cs="Times New Roman"/>
          <w:sz w:val="24"/>
          <w:szCs w:val="24"/>
        </w:rPr>
        <w:t xml:space="preserve">, melyre </w:t>
      </w:r>
      <w:r w:rsidR="00AA2C93" w:rsidRPr="00AE60EC">
        <w:rPr>
          <w:rFonts w:ascii="Times New Roman" w:hAnsi="Times New Roman" w:cs="Times New Roman"/>
          <w:b/>
          <w:bCs/>
          <w:sz w:val="24"/>
          <w:szCs w:val="24"/>
        </w:rPr>
        <w:t>kizárólag az alábbiak miatt kerülhet sor</w:t>
      </w:r>
      <w:r w:rsidR="00086328">
        <w:rPr>
          <w:rFonts w:ascii="Times New Roman" w:hAnsi="Times New Roman" w:cs="Times New Roman"/>
          <w:sz w:val="24"/>
          <w:szCs w:val="24"/>
        </w:rPr>
        <w:t>:</w:t>
      </w:r>
      <w:r w:rsidR="00565FB9">
        <w:rPr>
          <w:rFonts w:ascii="Times New Roman" w:hAnsi="Times New Roman" w:cs="Times New Roman"/>
          <w:sz w:val="24"/>
          <w:szCs w:val="24"/>
        </w:rPr>
        <w:t xml:space="preserve"> </w:t>
      </w:r>
    </w:p>
    <w:p w14:paraId="1A2C86C4" w14:textId="5BA23683" w:rsidR="00A13CFD" w:rsidRDefault="000234AE" w:rsidP="002A7CBC">
      <w:pPr>
        <w:pStyle w:val="Listaszerbekezds"/>
        <w:numPr>
          <w:ilvl w:val="0"/>
          <w:numId w:val="3"/>
        </w:numPr>
        <w:spacing w:after="0" w:line="240" w:lineRule="auto"/>
        <w:jc w:val="both"/>
        <w:rPr>
          <w:rFonts w:ascii="Times New Roman" w:hAnsi="Times New Roman" w:cs="Times New Roman"/>
          <w:sz w:val="24"/>
          <w:szCs w:val="24"/>
        </w:rPr>
      </w:pPr>
      <w:r w:rsidRPr="00FA7880">
        <w:rPr>
          <w:rFonts w:ascii="Times New Roman" w:hAnsi="Times New Roman" w:cs="Times New Roman"/>
          <w:sz w:val="24"/>
          <w:szCs w:val="24"/>
        </w:rPr>
        <w:t xml:space="preserve">az utazási szerződésben vállalt részszolgáltatásokkal kapcsolatos, a teljesítésben közvetlenül részt nem vevő harmadik felek által kivetett adó, illeték és egyéb kötelező </w:t>
      </w:r>
      <w:proofErr w:type="spellStart"/>
      <w:r w:rsidRPr="00FA7880">
        <w:rPr>
          <w:rFonts w:ascii="Times New Roman" w:hAnsi="Times New Roman" w:cs="Times New Roman"/>
          <w:sz w:val="24"/>
          <w:szCs w:val="24"/>
        </w:rPr>
        <w:t>terhek</w:t>
      </w:r>
      <w:proofErr w:type="spellEnd"/>
      <w:r w:rsidRPr="00FA7880">
        <w:rPr>
          <w:rFonts w:ascii="Times New Roman" w:hAnsi="Times New Roman" w:cs="Times New Roman"/>
          <w:sz w:val="24"/>
          <w:szCs w:val="24"/>
        </w:rPr>
        <w:t xml:space="preserve"> (így különösen üdülőhelyi díj)</w:t>
      </w:r>
      <w:r w:rsidR="00AA2C93" w:rsidRPr="00FA7880">
        <w:rPr>
          <w:rFonts w:ascii="Times New Roman" w:hAnsi="Times New Roman" w:cs="Times New Roman"/>
          <w:sz w:val="24"/>
          <w:szCs w:val="24"/>
        </w:rPr>
        <w:t xml:space="preserve"> emelkedése</w:t>
      </w:r>
      <w:r w:rsidR="00A13CFD">
        <w:rPr>
          <w:rFonts w:ascii="Times New Roman" w:hAnsi="Times New Roman" w:cs="Times New Roman"/>
          <w:sz w:val="24"/>
          <w:szCs w:val="24"/>
        </w:rPr>
        <w:t xml:space="preserve">. </w:t>
      </w:r>
    </w:p>
    <w:p w14:paraId="7912227E" w14:textId="77777777" w:rsidR="00A13CFD" w:rsidRPr="00A13CFD" w:rsidRDefault="00A13CFD" w:rsidP="002A7CBC">
      <w:pPr>
        <w:pStyle w:val="Listaszerbekezds"/>
        <w:spacing w:after="0" w:line="240" w:lineRule="auto"/>
        <w:ind w:left="740"/>
        <w:jc w:val="both"/>
        <w:rPr>
          <w:rFonts w:ascii="Times New Roman" w:hAnsi="Times New Roman" w:cs="Times New Roman"/>
          <w:sz w:val="24"/>
          <w:szCs w:val="24"/>
        </w:rPr>
      </w:pPr>
    </w:p>
    <w:p w14:paraId="0D347934" w14:textId="645541A8" w:rsidR="00503E3D" w:rsidRDefault="00A96A08" w:rsidP="002A7CBC">
      <w:pPr>
        <w:shd w:val="clear" w:color="auto" w:fill="FFFFFF"/>
        <w:spacing w:after="0" w:line="240" w:lineRule="auto"/>
        <w:jc w:val="both"/>
        <w:rPr>
          <w:rFonts w:ascii="Times New Roman" w:hAnsi="Times New Roman" w:cs="Times New Roman"/>
          <w:sz w:val="24"/>
          <w:szCs w:val="24"/>
        </w:rPr>
      </w:pPr>
      <w:r w:rsidRPr="00691EF0">
        <w:rPr>
          <w:rFonts w:ascii="Times New Roman" w:hAnsi="Times New Roman" w:cs="Times New Roman"/>
          <w:sz w:val="24"/>
          <w:szCs w:val="24"/>
        </w:rPr>
        <w:t>1</w:t>
      </w:r>
      <w:r w:rsidR="00C82AF2">
        <w:rPr>
          <w:rFonts w:ascii="Times New Roman" w:hAnsi="Times New Roman" w:cs="Times New Roman"/>
          <w:sz w:val="24"/>
          <w:szCs w:val="24"/>
        </w:rPr>
        <w:t>8</w:t>
      </w:r>
      <w:r w:rsidRPr="00691EF0">
        <w:rPr>
          <w:rFonts w:ascii="Times New Roman" w:hAnsi="Times New Roman" w:cs="Times New Roman"/>
          <w:sz w:val="24"/>
          <w:szCs w:val="24"/>
        </w:rPr>
        <w:t xml:space="preserve">. </w:t>
      </w:r>
      <w:r w:rsidR="000234AE" w:rsidRPr="00691EF0">
        <w:rPr>
          <w:rFonts w:ascii="Times New Roman" w:hAnsi="Times New Roman" w:cs="Times New Roman"/>
          <w:sz w:val="24"/>
          <w:szCs w:val="24"/>
        </w:rPr>
        <w:t>A díjemelés mértékének arányosnak kell lennie a költségek emelkedésének mértékével</w:t>
      </w:r>
      <w:bookmarkStart w:id="3" w:name="_Hlk68085414"/>
      <w:r w:rsidR="00691EF0">
        <w:rPr>
          <w:rFonts w:ascii="Times New Roman" w:hAnsi="Times New Roman" w:cs="Times New Roman"/>
          <w:sz w:val="24"/>
          <w:szCs w:val="24"/>
        </w:rPr>
        <w:t xml:space="preserve">. </w:t>
      </w:r>
      <w:r w:rsidR="00691EF0" w:rsidRPr="000234AE">
        <w:rPr>
          <w:rFonts w:ascii="Times New Roman" w:hAnsi="Times New Roman" w:cs="Times New Roman"/>
          <w:sz w:val="24"/>
          <w:szCs w:val="24"/>
        </w:rPr>
        <w:t xml:space="preserve">A díjemelés indokát a </w:t>
      </w:r>
      <w:r w:rsidR="00691EF0">
        <w:rPr>
          <w:rFonts w:ascii="Times New Roman" w:hAnsi="Times New Roman" w:cs="Times New Roman"/>
          <w:sz w:val="24"/>
          <w:szCs w:val="24"/>
        </w:rPr>
        <w:t>M</w:t>
      </w:r>
      <w:r w:rsidR="00691EF0" w:rsidRPr="000234AE">
        <w:rPr>
          <w:rFonts w:ascii="Times New Roman" w:hAnsi="Times New Roman" w:cs="Times New Roman"/>
          <w:sz w:val="24"/>
          <w:szCs w:val="24"/>
        </w:rPr>
        <w:t>egrendelővel a díjemelés közlésével egyidejűleg közölni kell</w:t>
      </w:r>
      <w:r w:rsidR="00691EF0" w:rsidRPr="00DC2170">
        <w:rPr>
          <w:rFonts w:ascii="Times New Roman" w:hAnsi="Times New Roman" w:cs="Times New Roman"/>
          <w:sz w:val="24"/>
          <w:szCs w:val="24"/>
        </w:rPr>
        <w:t>. A módosított díj mértéke</w:t>
      </w:r>
      <w:r w:rsidR="000234AE" w:rsidRPr="00DC2170">
        <w:rPr>
          <w:rFonts w:ascii="Times New Roman" w:hAnsi="Times New Roman" w:cs="Times New Roman"/>
          <w:sz w:val="24"/>
          <w:szCs w:val="24"/>
        </w:rPr>
        <w:t xml:space="preserve"> </w:t>
      </w:r>
      <w:r w:rsidR="00691EF0" w:rsidRPr="00DC2170">
        <w:rPr>
          <w:rFonts w:ascii="Times New Roman" w:hAnsi="Times New Roman" w:cs="Times New Roman"/>
          <w:sz w:val="24"/>
          <w:szCs w:val="24"/>
        </w:rPr>
        <w:t xml:space="preserve">megegyezik a </w:t>
      </w:r>
      <w:r w:rsidR="00DC2170" w:rsidRPr="00DC2170">
        <w:rPr>
          <w:rFonts w:ascii="Times New Roman" w:hAnsi="Times New Roman" w:cs="Times New Roman"/>
          <w:sz w:val="24"/>
          <w:szCs w:val="24"/>
        </w:rPr>
        <w:t>megemelt</w:t>
      </w:r>
      <w:r w:rsidR="00691EF0" w:rsidRPr="00DC2170">
        <w:rPr>
          <w:rFonts w:ascii="Times New Roman" w:hAnsi="Times New Roman" w:cs="Times New Roman"/>
          <w:sz w:val="24"/>
          <w:szCs w:val="24"/>
        </w:rPr>
        <w:t xml:space="preserve"> adó, illeték és egyéb kötelező </w:t>
      </w:r>
      <w:proofErr w:type="spellStart"/>
      <w:r w:rsidR="00691EF0" w:rsidRPr="00DC2170">
        <w:rPr>
          <w:rFonts w:ascii="Times New Roman" w:hAnsi="Times New Roman" w:cs="Times New Roman"/>
          <w:sz w:val="24"/>
          <w:szCs w:val="24"/>
        </w:rPr>
        <w:t>terhek</w:t>
      </w:r>
      <w:proofErr w:type="spellEnd"/>
      <w:r w:rsidR="00691EF0" w:rsidRPr="00DC2170">
        <w:rPr>
          <w:rFonts w:ascii="Times New Roman" w:hAnsi="Times New Roman" w:cs="Times New Roman"/>
          <w:sz w:val="24"/>
          <w:szCs w:val="24"/>
        </w:rPr>
        <w:t xml:space="preserve"> </w:t>
      </w:r>
      <w:r w:rsidR="00DC2170" w:rsidRPr="00DC2170">
        <w:rPr>
          <w:rFonts w:ascii="Times New Roman" w:hAnsi="Times New Roman" w:cs="Times New Roman"/>
          <w:sz w:val="24"/>
          <w:szCs w:val="24"/>
        </w:rPr>
        <w:t xml:space="preserve">többlet </w:t>
      </w:r>
      <w:r w:rsidR="00691EF0" w:rsidRPr="00DC2170">
        <w:rPr>
          <w:rFonts w:ascii="Times New Roman" w:hAnsi="Times New Roman" w:cs="Times New Roman"/>
          <w:sz w:val="24"/>
          <w:szCs w:val="24"/>
        </w:rPr>
        <w:t xml:space="preserve">különbözetének, </w:t>
      </w:r>
      <w:r w:rsidR="00DC2170" w:rsidRPr="00DC2170">
        <w:rPr>
          <w:rFonts w:ascii="Times New Roman" w:hAnsi="Times New Roman" w:cs="Times New Roman"/>
          <w:sz w:val="24"/>
          <w:szCs w:val="24"/>
        </w:rPr>
        <w:t xml:space="preserve">és </w:t>
      </w:r>
      <w:r w:rsidR="00691EF0" w:rsidRPr="00DC2170">
        <w:rPr>
          <w:rFonts w:ascii="Times New Roman" w:hAnsi="Times New Roman" w:cs="Times New Roman"/>
          <w:sz w:val="24"/>
          <w:szCs w:val="24"/>
        </w:rPr>
        <w:t>a Táborkapu Kft. többlet adminisztrációs költségének összegével</w:t>
      </w:r>
      <w:r w:rsidR="0071430C" w:rsidRPr="00DC2170">
        <w:rPr>
          <w:rFonts w:ascii="Times New Roman" w:hAnsi="Times New Roman" w:cs="Times New Roman"/>
          <w:sz w:val="24"/>
          <w:szCs w:val="24"/>
        </w:rPr>
        <w:t xml:space="preserve">, melyet a Táborkapu Kft. </w:t>
      </w:r>
      <w:r w:rsidR="0071430C" w:rsidRPr="007E5175">
        <w:rPr>
          <w:rFonts w:ascii="Times New Roman" w:hAnsi="Times New Roman" w:cs="Times New Roman"/>
          <w:sz w:val="24"/>
          <w:szCs w:val="24"/>
        </w:rPr>
        <w:t xml:space="preserve">egységesen </w:t>
      </w:r>
      <w:r w:rsidR="007E5175" w:rsidRPr="007E5175">
        <w:rPr>
          <w:rFonts w:ascii="Times New Roman" w:hAnsi="Times New Roman" w:cs="Times New Roman"/>
          <w:sz w:val="24"/>
          <w:szCs w:val="24"/>
        </w:rPr>
        <w:t>5</w:t>
      </w:r>
      <w:r w:rsidR="0071430C" w:rsidRPr="007E5175">
        <w:rPr>
          <w:rFonts w:ascii="Times New Roman" w:hAnsi="Times New Roman" w:cs="Times New Roman"/>
          <w:sz w:val="24"/>
          <w:szCs w:val="24"/>
        </w:rPr>
        <w:t>000 forintban határoz meg</w:t>
      </w:r>
      <w:r w:rsidR="00691EF0" w:rsidRPr="007E5175">
        <w:rPr>
          <w:rFonts w:ascii="Times New Roman" w:hAnsi="Times New Roman" w:cs="Times New Roman"/>
          <w:sz w:val="24"/>
          <w:szCs w:val="24"/>
        </w:rPr>
        <w:t>.</w:t>
      </w:r>
      <w:bookmarkEnd w:id="3"/>
    </w:p>
    <w:p w14:paraId="5D3C00AA" w14:textId="77777777" w:rsidR="00503E3D" w:rsidRDefault="00503E3D" w:rsidP="002A7CBC">
      <w:pPr>
        <w:shd w:val="clear" w:color="auto" w:fill="FFFFFF"/>
        <w:spacing w:after="0" w:line="240" w:lineRule="auto"/>
        <w:jc w:val="both"/>
        <w:rPr>
          <w:rFonts w:ascii="Times New Roman" w:hAnsi="Times New Roman" w:cs="Times New Roman"/>
          <w:sz w:val="24"/>
          <w:szCs w:val="24"/>
        </w:rPr>
      </w:pPr>
    </w:p>
    <w:p w14:paraId="38598DD3" w14:textId="6B6E9BDA" w:rsidR="00AA2C93" w:rsidRDefault="00A96A08" w:rsidP="002A7CB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sidR="00C82AF2">
        <w:rPr>
          <w:rFonts w:ascii="Times New Roman" w:hAnsi="Times New Roman" w:cs="Times New Roman"/>
          <w:sz w:val="24"/>
          <w:szCs w:val="24"/>
        </w:rPr>
        <w:t>9</w:t>
      </w:r>
      <w:r w:rsidR="00CD7DEF">
        <w:rPr>
          <w:rFonts w:ascii="Times New Roman" w:hAnsi="Times New Roman" w:cs="Times New Roman"/>
          <w:sz w:val="24"/>
          <w:szCs w:val="24"/>
        </w:rPr>
        <w:t>.</w:t>
      </w:r>
      <w:r>
        <w:rPr>
          <w:rFonts w:ascii="Times New Roman" w:hAnsi="Times New Roman" w:cs="Times New Roman"/>
          <w:sz w:val="24"/>
          <w:szCs w:val="24"/>
        </w:rPr>
        <w:t xml:space="preserve"> </w:t>
      </w:r>
      <w:r w:rsidR="000234AE" w:rsidRPr="000234AE">
        <w:rPr>
          <w:rFonts w:ascii="Times New Roman" w:hAnsi="Times New Roman" w:cs="Times New Roman"/>
          <w:sz w:val="24"/>
          <w:szCs w:val="24"/>
        </w:rPr>
        <w:t xml:space="preserve">A díj emelésére </w:t>
      </w:r>
      <w:r w:rsidR="00380B63">
        <w:rPr>
          <w:rFonts w:ascii="Times New Roman" w:hAnsi="Times New Roman" w:cs="Times New Roman"/>
          <w:sz w:val="24"/>
          <w:szCs w:val="24"/>
        </w:rPr>
        <w:t>–</w:t>
      </w:r>
      <w:r w:rsidR="000234AE" w:rsidRPr="000234AE">
        <w:rPr>
          <w:rFonts w:ascii="Times New Roman" w:hAnsi="Times New Roman" w:cs="Times New Roman"/>
          <w:sz w:val="24"/>
          <w:szCs w:val="24"/>
        </w:rPr>
        <w:t xml:space="preserve"> annak mértékétől függetlenül </w:t>
      </w:r>
      <w:r w:rsidR="00380B63">
        <w:rPr>
          <w:rFonts w:ascii="Times New Roman" w:hAnsi="Times New Roman" w:cs="Times New Roman"/>
          <w:sz w:val="24"/>
          <w:szCs w:val="24"/>
        </w:rPr>
        <w:t>–</w:t>
      </w:r>
      <w:r w:rsidR="000234AE" w:rsidRPr="000234AE">
        <w:rPr>
          <w:rFonts w:ascii="Times New Roman" w:hAnsi="Times New Roman" w:cs="Times New Roman"/>
          <w:sz w:val="24"/>
          <w:szCs w:val="24"/>
        </w:rPr>
        <w:t xml:space="preserve"> kizárólag akkor kerülhet sor, ha az utazásszervező erről legkésőbb 20 </w:t>
      </w:r>
      <w:r w:rsidR="00380B63">
        <w:rPr>
          <w:rFonts w:ascii="Times New Roman" w:hAnsi="Times New Roman" w:cs="Times New Roman"/>
          <w:sz w:val="24"/>
          <w:szCs w:val="24"/>
        </w:rPr>
        <w:t xml:space="preserve">(húsz) </w:t>
      </w:r>
      <w:r w:rsidR="000234AE" w:rsidRPr="000234AE">
        <w:rPr>
          <w:rFonts w:ascii="Times New Roman" w:hAnsi="Times New Roman" w:cs="Times New Roman"/>
          <w:sz w:val="24"/>
          <w:szCs w:val="24"/>
        </w:rPr>
        <w:t xml:space="preserve">nappal az utazási szolgáltatás megkezdése előtt értesíti a </w:t>
      </w:r>
      <w:r w:rsidR="00AA2C93">
        <w:rPr>
          <w:rFonts w:ascii="Times New Roman" w:hAnsi="Times New Roman" w:cs="Times New Roman"/>
          <w:sz w:val="24"/>
          <w:szCs w:val="24"/>
        </w:rPr>
        <w:t>M</w:t>
      </w:r>
      <w:r w:rsidR="000234AE" w:rsidRPr="000234AE">
        <w:rPr>
          <w:rFonts w:ascii="Times New Roman" w:hAnsi="Times New Roman" w:cs="Times New Roman"/>
          <w:sz w:val="24"/>
          <w:szCs w:val="24"/>
        </w:rPr>
        <w:t>egrendelőt</w:t>
      </w:r>
      <w:r w:rsidR="001004F9">
        <w:rPr>
          <w:rFonts w:ascii="Times New Roman" w:hAnsi="Times New Roman" w:cs="Times New Roman"/>
          <w:sz w:val="24"/>
          <w:szCs w:val="24"/>
        </w:rPr>
        <w:t>.</w:t>
      </w:r>
      <w:r w:rsidR="00AE60EC">
        <w:rPr>
          <w:rFonts w:ascii="Times New Roman" w:hAnsi="Times New Roman" w:cs="Times New Roman"/>
          <w:sz w:val="24"/>
          <w:szCs w:val="24"/>
        </w:rPr>
        <w:t xml:space="preserve"> </w:t>
      </w:r>
      <w:bookmarkStart w:id="4" w:name="_Hlk68086431"/>
      <w:r w:rsidR="00AE60EC" w:rsidRPr="000234AE">
        <w:rPr>
          <w:rFonts w:ascii="Times New Roman" w:hAnsi="Times New Roman" w:cs="Times New Roman"/>
          <w:sz w:val="24"/>
          <w:szCs w:val="24"/>
        </w:rPr>
        <w:t xml:space="preserve">A változás közlésétől számított határidő számításánál a közlést tartalmazó értesítés kézhezvételének időpontja az irányadó. Amennyiben </w:t>
      </w:r>
      <w:r w:rsidR="00AE60EC">
        <w:rPr>
          <w:rFonts w:ascii="Times New Roman" w:hAnsi="Times New Roman" w:cs="Times New Roman"/>
          <w:sz w:val="24"/>
          <w:szCs w:val="24"/>
        </w:rPr>
        <w:t>az elektronikus úton elküldött</w:t>
      </w:r>
      <w:r w:rsidR="00AE60EC" w:rsidRPr="000234AE">
        <w:rPr>
          <w:rFonts w:ascii="Times New Roman" w:hAnsi="Times New Roman" w:cs="Times New Roman"/>
          <w:sz w:val="24"/>
          <w:szCs w:val="24"/>
        </w:rPr>
        <w:t xml:space="preserve"> </w:t>
      </w:r>
      <w:r w:rsidR="00AE60EC">
        <w:rPr>
          <w:rFonts w:ascii="Times New Roman" w:hAnsi="Times New Roman" w:cs="Times New Roman"/>
          <w:sz w:val="24"/>
          <w:szCs w:val="24"/>
        </w:rPr>
        <w:t xml:space="preserve">értesítés </w:t>
      </w:r>
      <w:r w:rsidR="00AE60EC" w:rsidRPr="000234AE">
        <w:rPr>
          <w:rFonts w:ascii="Times New Roman" w:hAnsi="Times New Roman" w:cs="Times New Roman"/>
          <w:sz w:val="24"/>
          <w:szCs w:val="24"/>
        </w:rPr>
        <w:t xml:space="preserve">kézhezvételének időpontja nem állapítható meg, úgy a feladástól számított 5. napon kézbesítettnek kell tekinteni. </w:t>
      </w:r>
      <w:bookmarkEnd w:id="4"/>
    </w:p>
    <w:p w14:paraId="2AFDD2F6" w14:textId="77777777" w:rsidR="00A96A08" w:rsidRDefault="00A96A08" w:rsidP="002A7CBC">
      <w:pPr>
        <w:spacing w:after="0" w:line="240" w:lineRule="auto"/>
        <w:jc w:val="both"/>
        <w:rPr>
          <w:rFonts w:ascii="Times New Roman" w:hAnsi="Times New Roman" w:cs="Times New Roman"/>
          <w:sz w:val="24"/>
          <w:szCs w:val="24"/>
        </w:rPr>
      </w:pPr>
    </w:p>
    <w:p w14:paraId="4F2F2B64" w14:textId="47249C0D" w:rsidR="00FA7880" w:rsidRDefault="00C82AF2" w:rsidP="002A7CB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20</w:t>
      </w:r>
      <w:r w:rsidR="00A96A08">
        <w:rPr>
          <w:rFonts w:ascii="Times New Roman" w:hAnsi="Times New Roman" w:cs="Times New Roman"/>
          <w:sz w:val="24"/>
          <w:szCs w:val="24"/>
        </w:rPr>
        <w:t xml:space="preserve">. </w:t>
      </w:r>
      <w:bookmarkStart w:id="5" w:name="_Hlk68085476"/>
      <w:r w:rsidR="000234AE" w:rsidRPr="000234AE">
        <w:rPr>
          <w:rFonts w:ascii="Times New Roman" w:hAnsi="Times New Roman" w:cs="Times New Roman"/>
          <w:sz w:val="24"/>
          <w:szCs w:val="24"/>
        </w:rPr>
        <w:t>A</w:t>
      </w:r>
      <w:r w:rsidR="00AA2C93">
        <w:rPr>
          <w:rFonts w:ascii="Times New Roman" w:hAnsi="Times New Roman" w:cs="Times New Roman"/>
          <w:sz w:val="24"/>
          <w:szCs w:val="24"/>
        </w:rPr>
        <w:t xml:space="preserve"> Táborkapu </w:t>
      </w:r>
      <w:r w:rsidR="000234AE" w:rsidRPr="000234AE">
        <w:rPr>
          <w:rFonts w:ascii="Times New Roman" w:hAnsi="Times New Roman" w:cs="Times New Roman"/>
          <w:sz w:val="24"/>
          <w:szCs w:val="24"/>
        </w:rPr>
        <w:t>Kft.-</w:t>
      </w:r>
      <w:proofErr w:type="spellStart"/>
      <w:r w:rsidR="000234AE" w:rsidRPr="000234AE">
        <w:rPr>
          <w:rFonts w:ascii="Times New Roman" w:hAnsi="Times New Roman" w:cs="Times New Roman"/>
          <w:sz w:val="24"/>
          <w:szCs w:val="24"/>
        </w:rPr>
        <w:t>nek</w:t>
      </w:r>
      <w:proofErr w:type="spellEnd"/>
      <w:r w:rsidR="000234AE" w:rsidRPr="000234AE">
        <w:rPr>
          <w:rFonts w:ascii="Times New Roman" w:hAnsi="Times New Roman" w:cs="Times New Roman"/>
          <w:sz w:val="24"/>
          <w:szCs w:val="24"/>
        </w:rPr>
        <w:t xml:space="preserve"> a díjemelésről való </w:t>
      </w:r>
      <w:r w:rsidR="000234AE" w:rsidRPr="00C82AF2">
        <w:rPr>
          <w:rFonts w:ascii="Times New Roman" w:hAnsi="Times New Roman" w:cs="Times New Roman"/>
          <w:sz w:val="24"/>
          <w:szCs w:val="24"/>
        </w:rPr>
        <w:t>tájékoztatást tartós adathordozón</w:t>
      </w:r>
      <w:r w:rsidR="00A86229" w:rsidRPr="00C82AF2">
        <w:rPr>
          <w:rFonts w:ascii="Times New Roman" w:hAnsi="Times New Roman" w:cs="Times New Roman"/>
          <w:sz w:val="24"/>
          <w:szCs w:val="24"/>
        </w:rPr>
        <w:t xml:space="preserve"> adja meg, melyben pontosan megnevezi azt a terhet, amely összege megváltozott, tételesen feltünteti továbbá a korábbi és az emelt összeget, továbbá az adminisztrációs költség összegét</w:t>
      </w:r>
      <w:r w:rsidR="000234AE" w:rsidRPr="00C82AF2">
        <w:rPr>
          <w:rFonts w:ascii="Times New Roman" w:hAnsi="Times New Roman" w:cs="Times New Roman"/>
          <w:sz w:val="24"/>
          <w:szCs w:val="24"/>
        </w:rPr>
        <w:t xml:space="preserve">. Amennyiben a </w:t>
      </w:r>
      <w:r w:rsidR="00AA2C93" w:rsidRPr="00C82AF2">
        <w:rPr>
          <w:rFonts w:ascii="Times New Roman" w:hAnsi="Times New Roman" w:cs="Times New Roman"/>
          <w:sz w:val="24"/>
          <w:szCs w:val="24"/>
        </w:rPr>
        <w:t>M</w:t>
      </w:r>
      <w:r w:rsidR="000234AE" w:rsidRPr="00C82AF2">
        <w:rPr>
          <w:rFonts w:ascii="Times New Roman" w:hAnsi="Times New Roman" w:cs="Times New Roman"/>
          <w:sz w:val="24"/>
          <w:szCs w:val="24"/>
        </w:rPr>
        <w:t>egrendelő</w:t>
      </w:r>
      <w:r w:rsidR="001004F9" w:rsidRPr="00C82AF2">
        <w:rPr>
          <w:rFonts w:ascii="Times New Roman" w:hAnsi="Times New Roman" w:cs="Times New Roman"/>
          <w:sz w:val="24"/>
          <w:szCs w:val="24"/>
        </w:rPr>
        <w:t xml:space="preserve"> </w:t>
      </w:r>
      <w:r w:rsidR="000234AE" w:rsidRPr="00C82AF2">
        <w:rPr>
          <w:rFonts w:ascii="Times New Roman" w:hAnsi="Times New Roman" w:cs="Times New Roman"/>
          <w:sz w:val="24"/>
          <w:szCs w:val="24"/>
        </w:rPr>
        <w:t>a változás közlésétől számított 5 munkanapon</w:t>
      </w:r>
      <w:r w:rsidR="000234AE" w:rsidRPr="000234AE">
        <w:rPr>
          <w:rFonts w:ascii="Times New Roman" w:hAnsi="Times New Roman" w:cs="Times New Roman"/>
          <w:sz w:val="24"/>
          <w:szCs w:val="24"/>
        </w:rPr>
        <w:t xml:space="preserve"> belül </w:t>
      </w:r>
      <w:r>
        <w:rPr>
          <w:rFonts w:ascii="Times New Roman" w:hAnsi="Times New Roman" w:cs="Times New Roman"/>
          <w:sz w:val="24"/>
          <w:szCs w:val="24"/>
        </w:rPr>
        <w:t xml:space="preserve">a díjemelést kifejezetten nem </w:t>
      </w:r>
      <w:r w:rsidRPr="00C82AF2">
        <w:rPr>
          <w:rFonts w:ascii="Times New Roman" w:hAnsi="Times New Roman" w:cs="Times New Roman"/>
          <w:sz w:val="24"/>
          <w:szCs w:val="24"/>
        </w:rPr>
        <w:t xml:space="preserve">fogadta el, </w:t>
      </w:r>
      <w:r w:rsidR="000234AE" w:rsidRPr="00C82AF2">
        <w:rPr>
          <w:rFonts w:ascii="Times New Roman" w:hAnsi="Times New Roman" w:cs="Times New Roman"/>
          <w:sz w:val="24"/>
          <w:szCs w:val="24"/>
        </w:rPr>
        <w:t xml:space="preserve">ezen esetben ezt úgy kell tekinteni, </w:t>
      </w:r>
      <w:r w:rsidR="000234AE" w:rsidRPr="00AE60EC">
        <w:rPr>
          <w:rFonts w:ascii="Times New Roman" w:hAnsi="Times New Roman" w:cs="Times New Roman"/>
          <w:sz w:val="24"/>
          <w:szCs w:val="24"/>
        </w:rPr>
        <w:t xml:space="preserve">hogy </w:t>
      </w:r>
      <w:bookmarkEnd w:id="5"/>
      <w:r w:rsidRPr="00AE60EC">
        <w:rPr>
          <w:rFonts w:ascii="Times New Roman" w:hAnsi="Times New Roman" w:cs="Times New Roman"/>
          <w:sz w:val="24"/>
          <w:szCs w:val="24"/>
        </w:rPr>
        <w:t xml:space="preserve">a szerződés módosítását sem fogadta el, </w:t>
      </w:r>
      <w:r w:rsidR="00AE60EC" w:rsidRPr="00AE60EC">
        <w:rPr>
          <w:rFonts w:ascii="Times New Roman" w:hAnsi="Times New Roman" w:cs="Times New Roman"/>
          <w:sz w:val="24"/>
          <w:szCs w:val="24"/>
        </w:rPr>
        <w:t>és a szerződés a határidő lejártát követő napon megszűnik.</w:t>
      </w:r>
      <w:r>
        <w:rPr>
          <w:rFonts w:ascii="Times New Roman" w:hAnsi="Times New Roman" w:cs="Times New Roman"/>
          <w:sz w:val="24"/>
          <w:szCs w:val="24"/>
        </w:rPr>
        <w:t xml:space="preserve"> </w:t>
      </w:r>
    </w:p>
    <w:p w14:paraId="6A8D9691" w14:textId="6B1C319F" w:rsidR="008139A4" w:rsidRDefault="008139A4" w:rsidP="002A7CBC">
      <w:pPr>
        <w:spacing w:after="0" w:line="240" w:lineRule="auto"/>
        <w:jc w:val="both"/>
        <w:rPr>
          <w:rFonts w:ascii="Times New Roman" w:hAnsi="Times New Roman" w:cs="Times New Roman"/>
          <w:sz w:val="24"/>
          <w:szCs w:val="24"/>
        </w:rPr>
      </w:pPr>
    </w:p>
    <w:p w14:paraId="655C8AAF" w14:textId="708E6E67" w:rsidR="00726DED" w:rsidRDefault="00726DED" w:rsidP="002A7CB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rsidR="00C82AF2">
        <w:rPr>
          <w:rFonts w:ascii="Times New Roman" w:hAnsi="Times New Roman" w:cs="Times New Roman"/>
          <w:sz w:val="24"/>
          <w:szCs w:val="24"/>
        </w:rPr>
        <w:t>1</w:t>
      </w:r>
      <w:r>
        <w:rPr>
          <w:rFonts w:ascii="Times New Roman" w:hAnsi="Times New Roman" w:cs="Times New Roman"/>
          <w:sz w:val="24"/>
          <w:szCs w:val="24"/>
        </w:rPr>
        <w:t xml:space="preserve">. </w:t>
      </w:r>
      <w:r w:rsidRPr="006F3231">
        <w:rPr>
          <w:rFonts w:ascii="Times New Roman" w:hAnsi="Times New Roman" w:cs="Times New Roman"/>
          <w:sz w:val="24"/>
          <w:szCs w:val="24"/>
        </w:rPr>
        <w:t xml:space="preserve">A Megrendelő díjengedményre is jogosult azon költségek tekintetében, </w:t>
      </w:r>
      <w:r w:rsidRPr="00AC02E7">
        <w:rPr>
          <w:rFonts w:ascii="Times New Roman" w:hAnsi="Times New Roman" w:cs="Times New Roman"/>
          <w:sz w:val="24"/>
          <w:szCs w:val="24"/>
        </w:rPr>
        <w:t>amely a 1</w:t>
      </w:r>
      <w:r w:rsidR="00AE60EC" w:rsidRPr="00AC02E7">
        <w:rPr>
          <w:rFonts w:ascii="Times New Roman" w:hAnsi="Times New Roman" w:cs="Times New Roman"/>
          <w:sz w:val="24"/>
          <w:szCs w:val="24"/>
        </w:rPr>
        <w:t>7</w:t>
      </w:r>
      <w:r w:rsidRPr="00AC02E7">
        <w:rPr>
          <w:rFonts w:ascii="Times New Roman" w:hAnsi="Times New Roman" w:cs="Times New Roman"/>
          <w:sz w:val="24"/>
          <w:szCs w:val="24"/>
        </w:rPr>
        <w:t>. pont a)</w:t>
      </w:r>
      <w:r w:rsidRPr="006F3231">
        <w:rPr>
          <w:rFonts w:ascii="Times New Roman" w:hAnsi="Times New Roman" w:cs="Times New Roman"/>
          <w:sz w:val="24"/>
          <w:szCs w:val="24"/>
        </w:rPr>
        <w:t xml:space="preserve"> </w:t>
      </w:r>
      <w:r>
        <w:rPr>
          <w:rFonts w:ascii="Times New Roman" w:hAnsi="Times New Roman" w:cs="Times New Roman"/>
          <w:sz w:val="24"/>
          <w:szCs w:val="24"/>
        </w:rPr>
        <w:t>al</w:t>
      </w:r>
      <w:r w:rsidRPr="006F3231">
        <w:rPr>
          <w:rFonts w:ascii="Times New Roman" w:hAnsi="Times New Roman" w:cs="Times New Roman"/>
          <w:sz w:val="24"/>
          <w:szCs w:val="24"/>
        </w:rPr>
        <w:t>pont</w:t>
      </w:r>
      <w:r>
        <w:rPr>
          <w:rFonts w:ascii="Times New Roman" w:hAnsi="Times New Roman" w:cs="Times New Roman"/>
          <w:sz w:val="24"/>
          <w:szCs w:val="24"/>
        </w:rPr>
        <w:t>já</w:t>
      </w:r>
      <w:r w:rsidRPr="006F3231">
        <w:rPr>
          <w:rFonts w:ascii="Times New Roman" w:hAnsi="Times New Roman" w:cs="Times New Roman"/>
          <w:sz w:val="24"/>
          <w:szCs w:val="24"/>
        </w:rPr>
        <w:t>ban foglalt költségeknek a szerződéskötést követően, de az utazás megkezdése előtt bekövetkező csökkenéséből ered</w:t>
      </w:r>
      <w:r>
        <w:rPr>
          <w:rFonts w:ascii="Times New Roman" w:hAnsi="Times New Roman" w:cs="Times New Roman"/>
          <w:sz w:val="24"/>
          <w:szCs w:val="24"/>
        </w:rPr>
        <w:t xml:space="preserve">, mely esetben </w:t>
      </w:r>
      <w:r w:rsidR="00E76B8B">
        <w:rPr>
          <w:rFonts w:ascii="Times New Roman" w:hAnsi="Times New Roman" w:cs="Times New Roman"/>
          <w:sz w:val="24"/>
          <w:szCs w:val="24"/>
        </w:rPr>
        <w:t>a Táborkapu Kft.</w:t>
      </w:r>
      <w:r w:rsidRPr="006F3231">
        <w:rPr>
          <w:rFonts w:ascii="Times New Roman" w:hAnsi="Times New Roman" w:cs="Times New Roman"/>
          <w:sz w:val="24"/>
          <w:szCs w:val="24"/>
        </w:rPr>
        <w:t xml:space="preserve"> jogosult </w:t>
      </w:r>
      <w:r>
        <w:rPr>
          <w:rFonts w:ascii="Times New Roman" w:hAnsi="Times New Roman" w:cs="Times New Roman"/>
          <w:sz w:val="24"/>
          <w:szCs w:val="24"/>
        </w:rPr>
        <w:t>a Megrendelőnek</w:t>
      </w:r>
      <w:r w:rsidRPr="006F3231">
        <w:rPr>
          <w:rFonts w:ascii="Times New Roman" w:hAnsi="Times New Roman" w:cs="Times New Roman"/>
          <w:sz w:val="24"/>
          <w:szCs w:val="24"/>
        </w:rPr>
        <w:t xml:space="preserve"> visszafizetendő összegből levonni a ténylegesen felmerült adminisztratív költségeket. A</w:t>
      </w:r>
      <w:r>
        <w:rPr>
          <w:rFonts w:ascii="Times New Roman" w:hAnsi="Times New Roman" w:cs="Times New Roman"/>
          <w:sz w:val="24"/>
          <w:szCs w:val="24"/>
        </w:rPr>
        <w:t xml:space="preserve"> Megrendelő</w:t>
      </w:r>
      <w:r w:rsidRPr="006F3231">
        <w:rPr>
          <w:rFonts w:ascii="Times New Roman" w:hAnsi="Times New Roman" w:cs="Times New Roman"/>
          <w:sz w:val="24"/>
          <w:szCs w:val="24"/>
        </w:rPr>
        <w:t xml:space="preserve"> kérésére az utazásszervezőnek e költségeket igazolnia kell.</w:t>
      </w:r>
    </w:p>
    <w:p w14:paraId="33A894AD" w14:textId="77777777" w:rsidR="00726DED" w:rsidRDefault="00726DED" w:rsidP="002A7CBC">
      <w:pPr>
        <w:spacing w:after="0" w:line="240" w:lineRule="auto"/>
        <w:jc w:val="both"/>
        <w:rPr>
          <w:rFonts w:ascii="Times New Roman" w:hAnsi="Times New Roman" w:cs="Times New Roman"/>
          <w:sz w:val="24"/>
          <w:szCs w:val="24"/>
        </w:rPr>
      </w:pPr>
    </w:p>
    <w:p w14:paraId="6D564D07" w14:textId="008EA1DD" w:rsidR="00CD7DEF" w:rsidRPr="00CD7DEF" w:rsidRDefault="00CD7DEF" w:rsidP="002A7CBC">
      <w:pPr>
        <w:spacing w:after="0" w:line="240" w:lineRule="auto"/>
        <w:rPr>
          <w:rFonts w:ascii="Times New Roman" w:hAnsi="Times New Roman" w:cs="Times New Roman"/>
          <w:b/>
          <w:bCs/>
          <w:sz w:val="24"/>
          <w:szCs w:val="24"/>
        </w:rPr>
      </w:pPr>
      <w:bookmarkStart w:id="6" w:name="_Hlk68086934"/>
      <w:bookmarkStart w:id="7" w:name="_Hlk68085956"/>
      <w:r w:rsidRPr="00CD7DEF">
        <w:rPr>
          <w:rFonts w:ascii="Times New Roman" w:hAnsi="Times New Roman" w:cs="Times New Roman"/>
          <w:b/>
          <w:bCs/>
          <w:sz w:val="24"/>
          <w:szCs w:val="24"/>
        </w:rPr>
        <w:t xml:space="preserve">A szerződés </w:t>
      </w:r>
      <w:r w:rsidR="00726DED">
        <w:rPr>
          <w:rFonts w:ascii="Times New Roman" w:hAnsi="Times New Roman" w:cs="Times New Roman"/>
          <w:b/>
          <w:bCs/>
          <w:sz w:val="24"/>
          <w:szCs w:val="24"/>
        </w:rPr>
        <w:t xml:space="preserve">egyéb </w:t>
      </w:r>
      <w:r w:rsidRPr="00CD7DEF">
        <w:rPr>
          <w:rFonts w:ascii="Times New Roman" w:hAnsi="Times New Roman" w:cs="Times New Roman"/>
          <w:b/>
          <w:bCs/>
          <w:sz w:val="24"/>
          <w:szCs w:val="24"/>
        </w:rPr>
        <w:t>feltételeinek módosítása</w:t>
      </w:r>
      <w:bookmarkEnd w:id="6"/>
    </w:p>
    <w:bookmarkEnd w:id="7"/>
    <w:p w14:paraId="6E991671" w14:textId="5F045878" w:rsidR="009324F5" w:rsidRDefault="00CD7DEF" w:rsidP="002A7CB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rsidR="00C82AF2">
        <w:rPr>
          <w:rFonts w:ascii="Times New Roman" w:hAnsi="Times New Roman" w:cs="Times New Roman"/>
          <w:sz w:val="24"/>
          <w:szCs w:val="24"/>
        </w:rPr>
        <w:t>2</w:t>
      </w:r>
      <w:r>
        <w:rPr>
          <w:rFonts w:ascii="Times New Roman" w:hAnsi="Times New Roman" w:cs="Times New Roman"/>
          <w:sz w:val="24"/>
          <w:szCs w:val="24"/>
        </w:rPr>
        <w:t xml:space="preserve">. </w:t>
      </w:r>
      <w:r w:rsidR="008139A4" w:rsidRPr="008139A4">
        <w:rPr>
          <w:rFonts w:ascii="Times New Roman" w:hAnsi="Times New Roman" w:cs="Times New Roman"/>
          <w:sz w:val="24"/>
          <w:szCs w:val="24"/>
        </w:rPr>
        <w:t xml:space="preserve">Az </w:t>
      </w:r>
      <w:r w:rsidR="009324F5">
        <w:rPr>
          <w:rFonts w:ascii="Times New Roman" w:hAnsi="Times New Roman" w:cs="Times New Roman"/>
          <w:sz w:val="24"/>
          <w:szCs w:val="24"/>
        </w:rPr>
        <w:t xml:space="preserve">alábbi </w:t>
      </w:r>
      <w:r w:rsidR="008139A4" w:rsidRPr="008139A4">
        <w:rPr>
          <w:rFonts w:ascii="Times New Roman" w:hAnsi="Times New Roman" w:cs="Times New Roman"/>
          <w:sz w:val="24"/>
          <w:szCs w:val="24"/>
        </w:rPr>
        <w:t xml:space="preserve">feltételek az utazási csomagra vonatkozó szerződés </w:t>
      </w:r>
      <w:r w:rsidR="008139A4" w:rsidRPr="00E76B8B">
        <w:rPr>
          <w:rFonts w:ascii="Times New Roman" w:hAnsi="Times New Roman" w:cs="Times New Roman"/>
          <w:i/>
          <w:iCs/>
          <w:sz w:val="24"/>
          <w:szCs w:val="24"/>
        </w:rPr>
        <w:t>lényeges részét</w:t>
      </w:r>
      <w:r w:rsidR="008139A4" w:rsidRPr="008139A4">
        <w:rPr>
          <w:rFonts w:ascii="Times New Roman" w:hAnsi="Times New Roman" w:cs="Times New Roman"/>
          <w:sz w:val="24"/>
          <w:szCs w:val="24"/>
        </w:rPr>
        <w:t xml:space="preserve"> képezik</w:t>
      </w:r>
      <w:r w:rsidR="009324F5">
        <w:rPr>
          <w:rFonts w:ascii="Times New Roman" w:hAnsi="Times New Roman" w:cs="Times New Roman"/>
          <w:sz w:val="24"/>
          <w:szCs w:val="24"/>
        </w:rPr>
        <w:t xml:space="preserve">: </w:t>
      </w:r>
    </w:p>
    <w:p w14:paraId="4C282BCB" w14:textId="77777777" w:rsidR="00B83509" w:rsidRPr="008139A4" w:rsidRDefault="00B83509" w:rsidP="002A7CBC">
      <w:pPr>
        <w:shd w:val="clear" w:color="auto" w:fill="FFFFFF"/>
        <w:spacing w:after="0" w:line="240" w:lineRule="auto"/>
        <w:ind w:firstLine="240"/>
        <w:jc w:val="both"/>
        <w:rPr>
          <w:rFonts w:ascii="Times New Roman" w:hAnsi="Times New Roman" w:cs="Times New Roman"/>
          <w:sz w:val="24"/>
          <w:szCs w:val="24"/>
        </w:rPr>
      </w:pPr>
      <w:proofErr w:type="spellStart"/>
      <w:r w:rsidRPr="008139A4">
        <w:rPr>
          <w:rFonts w:ascii="Times New Roman" w:hAnsi="Times New Roman" w:cs="Times New Roman"/>
          <w:sz w:val="24"/>
          <w:szCs w:val="24"/>
        </w:rPr>
        <w:t>aa</w:t>
      </w:r>
      <w:proofErr w:type="spellEnd"/>
      <w:r>
        <w:rPr>
          <w:rFonts w:ascii="Times New Roman" w:hAnsi="Times New Roman" w:cs="Times New Roman"/>
          <w:sz w:val="24"/>
          <w:szCs w:val="24"/>
        </w:rPr>
        <w:t xml:space="preserve">) </w:t>
      </w:r>
      <w:r w:rsidRPr="008139A4">
        <w:rPr>
          <w:rFonts w:ascii="Times New Roman" w:hAnsi="Times New Roman" w:cs="Times New Roman"/>
          <w:sz w:val="24"/>
          <w:szCs w:val="24"/>
        </w:rPr>
        <w:t xml:space="preserve">az </w:t>
      </w:r>
      <w:r w:rsidRPr="00C82AF2">
        <w:rPr>
          <w:rFonts w:ascii="Times New Roman" w:hAnsi="Times New Roman" w:cs="Times New Roman"/>
          <w:i/>
          <w:iCs/>
          <w:sz w:val="24"/>
          <w:szCs w:val="24"/>
        </w:rPr>
        <w:t>úti cél</w:t>
      </w:r>
      <w:r w:rsidRPr="008139A4">
        <w:rPr>
          <w:rFonts w:ascii="Times New Roman" w:hAnsi="Times New Roman" w:cs="Times New Roman"/>
          <w:sz w:val="24"/>
          <w:szCs w:val="24"/>
        </w:rPr>
        <w:t xml:space="preserve"> vagy úti célok, az útvonal és a tartózkodás időtartama, időpontokkal megjelölve, valamint</w:t>
      </w:r>
      <w:r w:rsidRPr="001B3444">
        <w:rPr>
          <w:rFonts w:ascii="Times New Roman" w:hAnsi="Times New Roman" w:cs="Times New Roman"/>
          <w:sz w:val="24"/>
          <w:szCs w:val="24"/>
        </w:rPr>
        <w:t xml:space="preserve">, </w:t>
      </w:r>
      <w:r w:rsidRPr="008139A4">
        <w:rPr>
          <w:rFonts w:ascii="Times New Roman" w:hAnsi="Times New Roman" w:cs="Times New Roman"/>
          <w:sz w:val="24"/>
          <w:szCs w:val="24"/>
        </w:rPr>
        <w:t>ha a szállás is az utazási csomag részét képezi, a csomagba tartozó éjszakák számának a megjelölésével,</w:t>
      </w:r>
    </w:p>
    <w:p w14:paraId="3C24DF31" w14:textId="77777777" w:rsidR="00B83509" w:rsidRPr="008139A4" w:rsidRDefault="00B83509" w:rsidP="002A7CBC">
      <w:pPr>
        <w:shd w:val="clear" w:color="auto" w:fill="FFFFFF"/>
        <w:spacing w:after="0" w:line="240" w:lineRule="auto"/>
        <w:ind w:firstLine="240"/>
        <w:jc w:val="both"/>
        <w:rPr>
          <w:rFonts w:ascii="Times New Roman" w:hAnsi="Times New Roman" w:cs="Times New Roman"/>
          <w:sz w:val="24"/>
          <w:szCs w:val="24"/>
        </w:rPr>
      </w:pPr>
      <w:r w:rsidRPr="008139A4">
        <w:rPr>
          <w:rFonts w:ascii="Times New Roman" w:hAnsi="Times New Roman" w:cs="Times New Roman"/>
          <w:sz w:val="24"/>
          <w:szCs w:val="24"/>
        </w:rPr>
        <w:t>ab)</w:t>
      </w:r>
      <w:r>
        <w:rPr>
          <w:rFonts w:ascii="Times New Roman" w:hAnsi="Times New Roman" w:cs="Times New Roman"/>
          <w:sz w:val="24"/>
          <w:szCs w:val="24"/>
        </w:rPr>
        <w:t xml:space="preserve"> </w:t>
      </w:r>
      <w:r w:rsidRPr="008139A4">
        <w:rPr>
          <w:rFonts w:ascii="Times New Roman" w:hAnsi="Times New Roman" w:cs="Times New Roman"/>
          <w:sz w:val="24"/>
          <w:szCs w:val="24"/>
        </w:rPr>
        <w:t xml:space="preserve">a </w:t>
      </w:r>
      <w:r w:rsidRPr="00C82AF2">
        <w:rPr>
          <w:rFonts w:ascii="Times New Roman" w:hAnsi="Times New Roman" w:cs="Times New Roman"/>
          <w:i/>
          <w:iCs/>
          <w:sz w:val="24"/>
          <w:szCs w:val="24"/>
        </w:rPr>
        <w:t>szállítóeszköz</w:t>
      </w:r>
      <w:r w:rsidRPr="008139A4">
        <w:rPr>
          <w:rFonts w:ascii="Times New Roman" w:hAnsi="Times New Roman" w:cs="Times New Roman"/>
          <w:sz w:val="24"/>
          <w:szCs w:val="24"/>
        </w:rPr>
        <w:t xml:space="preserve"> vagy szállítóeszközök jellemzői és kategóriája, az indulás és az érkezés helye, napja és ideje, közbenső megállók időtartama és helye, valamint a közlekedési csatlakozások,</w:t>
      </w:r>
    </w:p>
    <w:p w14:paraId="6D932979" w14:textId="77777777" w:rsidR="00B83509" w:rsidRPr="008139A4" w:rsidRDefault="00B83509" w:rsidP="002A7CBC">
      <w:pPr>
        <w:shd w:val="clear" w:color="auto" w:fill="FFFFFF"/>
        <w:spacing w:after="0" w:line="240" w:lineRule="auto"/>
        <w:ind w:firstLine="240"/>
        <w:jc w:val="both"/>
        <w:rPr>
          <w:rFonts w:ascii="Times New Roman" w:hAnsi="Times New Roman" w:cs="Times New Roman"/>
          <w:sz w:val="24"/>
          <w:szCs w:val="24"/>
        </w:rPr>
      </w:pPr>
      <w:proofErr w:type="spellStart"/>
      <w:r w:rsidRPr="008139A4">
        <w:rPr>
          <w:rFonts w:ascii="Times New Roman" w:hAnsi="Times New Roman" w:cs="Times New Roman"/>
          <w:sz w:val="24"/>
          <w:szCs w:val="24"/>
        </w:rPr>
        <w:t>ac</w:t>
      </w:r>
      <w:proofErr w:type="spellEnd"/>
      <w:r w:rsidRPr="008139A4">
        <w:rPr>
          <w:rFonts w:ascii="Times New Roman" w:hAnsi="Times New Roman" w:cs="Times New Roman"/>
          <w:sz w:val="24"/>
          <w:szCs w:val="24"/>
        </w:rPr>
        <w:t>)</w:t>
      </w:r>
      <w:r>
        <w:rPr>
          <w:rFonts w:ascii="Times New Roman" w:hAnsi="Times New Roman" w:cs="Times New Roman"/>
          <w:sz w:val="24"/>
          <w:szCs w:val="24"/>
        </w:rPr>
        <w:t xml:space="preserve"> </w:t>
      </w:r>
      <w:r w:rsidRPr="008139A4">
        <w:rPr>
          <w:rFonts w:ascii="Times New Roman" w:hAnsi="Times New Roman" w:cs="Times New Roman"/>
          <w:sz w:val="24"/>
          <w:szCs w:val="24"/>
        </w:rPr>
        <w:t xml:space="preserve">ha a pontos időpont nem került meghatározásra, az </w:t>
      </w:r>
      <w:r w:rsidRPr="00C82AF2">
        <w:rPr>
          <w:rFonts w:ascii="Times New Roman" w:hAnsi="Times New Roman" w:cs="Times New Roman"/>
          <w:i/>
          <w:iCs/>
          <w:sz w:val="24"/>
          <w:szCs w:val="24"/>
        </w:rPr>
        <w:t>indulás és a visszaérkezés</w:t>
      </w:r>
      <w:r w:rsidRPr="008139A4">
        <w:rPr>
          <w:rFonts w:ascii="Times New Roman" w:hAnsi="Times New Roman" w:cs="Times New Roman"/>
          <w:sz w:val="24"/>
          <w:szCs w:val="24"/>
        </w:rPr>
        <w:t xml:space="preserve"> megközelítő </w:t>
      </w:r>
      <w:r w:rsidRPr="00C82AF2">
        <w:rPr>
          <w:rFonts w:ascii="Times New Roman" w:hAnsi="Times New Roman" w:cs="Times New Roman"/>
          <w:i/>
          <w:iCs/>
          <w:sz w:val="24"/>
          <w:szCs w:val="24"/>
        </w:rPr>
        <w:t>időpontja,</w:t>
      </w:r>
    </w:p>
    <w:p w14:paraId="41AAFC85" w14:textId="77777777" w:rsidR="00B83509" w:rsidRPr="008139A4" w:rsidRDefault="00B83509" w:rsidP="002A7CBC">
      <w:pPr>
        <w:shd w:val="clear" w:color="auto" w:fill="FFFFFF"/>
        <w:spacing w:after="0" w:line="240" w:lineRule="auto"/>
        <w:ind w:firstLine="240"/>
        <w:jc w:val="both"/>
        <w:rPr>
          <w:rFonts w:ascii="Times New Roman" w:hAnsi="Times New Roman" w:cs="Times New Roman"/>
          <w:sz w:val="24"/>
          <w:szCs w:val="24"/>
        </w:rPr>
      </w:pPr>
      <w:r w:rsidRPr="008139A4">
        <w:rPr>
          <w:rFonts w:ascii="Times New Roman" w:hAnsi="Times New Roman" w:cs="Times New Roman"/>
          <w:sz w:val="24"/>
          <w:szCs w:val="24"/>
        </w:rPr>
        <w:lastRenderedPageBreak/>
        <w:t>ad)</w:t>
      </w:r>
      <w:r>
        <w:rPr>
          <w:rFonts w:ascii="Times New Roman" w:hAnsi="Times New Roman" w:cs="Times New Roman"/>
          <w:sz w:val="24"/>
          <w:szCs w:val="24"/>
        </w:rPr>
        <w:t xml:space="preserve"> </w:t>
      </w:r>
      <w:r w:rsidRPr="00C82AF2">
        <w:rPr>
          <w:rFonts w:ascii="Times New Roman" w:hAnsi="Times New Roman" w:cs="Times New Roman"/>
          <w:i/>
          <w:iCs/>
          <w:sz w:val="24"/>
          <w:szCs w:val="24"/>
        </w:rPr>
        <w:t>a szállás helye</w:t>
      </w:r>
      <w:r w:rsidRPr="008139A4">
        <w:rPr>
          <w:rFonts w:ascii="Times New Roman" w:hAnsi="Times New Roman" w:cs="Times New Roman"/>
          <w:sz w:val="24"/>
          <w:szCs w:val="24"/>
        </w:rPr>
        <w:t>, főbb jellemzőinek megjelöléseivel és lehetőség szerint a célország szabályai szerinti turisztikai osztályba sorolása,</w:t>
      </w:r>
    </w:p>
    <w:p w14:paraId="57A65401" w14:textId="77777777" w:rsidR="00B83509" w:rsidRPr="008139A4" w:rsidRDefault="00B83509" w:rsidP="002A7CBC">
      <w:pPr>
        <w:shd w:val="clear" w:color="auto" w:fill="FFFFFF"/>
        <w:spacing w:after="0" w:line="240" w:lineRule="auto"/>
        <w:ind w:firstLine="240"/>
        <w:jc w:val="both"/>
        <w:rPr>
          <w:rFonts w:ascii="Times New Roman" w:hAnsi="Times New Roman" w:cs="Times New Roman"/>
          <w:sz w:val="24"/>
          <w:szCs w:val="24"/>
        </w:rPr>
      </w:pPr>
      <w:proofErr w:type="spellStart"/>
      <w:r w:rsidRPr="008139A4">
        <w:rPr>
          <w:rFonts w:ascii="Times New Roman" w:hAnsi="Times New Roman" w:cs="Times New Roman"/>
          <w:sz w:val="24"/>
          <w:szCs w:val="24"/>
        </w:rPr>
        <w:t>ae</w:t>
      </w:r>
      <w:proofErr w:type="spellEnd"/>
      <w:r w:rsidRPr="008139A4">
        <w:rPr>
          <w:rFonts w:ascii="Times New Roman" w:hAnsi="Times New Roman" w:cs="Times New Roman"/>
          <w:sz w:val="24"/>
          <w:szCs w:val="24"/>
        </w:rPr>
        <w:t>)</w:t>
      </w:r>
      <w:r>
        <w:rPr>
          <w:rFonts w:ascii="Times New Roman" w:hAnsi="Times New Roman" w:cs="Times New Roman"/>
          <w:sz w:val="24"/>
          <w:szCs w:val="24"/>
        </w:rPr>
        <w:t xml:space="preserve"> </w:t>
      </w:r>
      <w:r w:rsidRPr="008139A4">
        <w:rPr>
          <w:rFonts w:ascii="Times New Roman" w:hAnsi="Times New Roman" w:cs="Times New Roman"/>
          <w:sz w:val="24"/>
          <w:szCs w:val="24"/>
        </w:rPr>
        <w:t xml:space="preserve">az étkezésekre vonatkozó tájékoztatás </w:t>
      </w:r>
      <w:r w:rsidRPr="00C82AF2">
        <w:rPr>
          <w:rFonts w:ascii="Times New Roman" w:hAnsi="Times New Roman" w:cs="Times New Roman"/>
          <w:i/>
          <w:iCs/>
          <w:sz w:val="24"/>
          <w:szCs w:val="24"/>
        </w:rPr>
        <w:t>(étkezési rend),</w:t>
      </w:r>
    </w:p>
    <w:p w14:paraId="22F19477" w14:textId="77777777" w:rsidR="00B83509" w:rsidRPr="008139A4" w:rsidRDefault="00B83509" w:rsidP="002A7CBC">
      <w:pPr>
        <w:shd w:val="clear" w:color="auto" w:fill="FFFFFF"/>
        <w:spacing w:after="0" w:line="240" w:lineRule="auto"/>
        <w:ind w:firstLine="240"/>
        <w:jc w:val="both"/>
        <w:rPr>
          <w:rFonts w:ascii="Times New Roman" w:hAnsi="Times New Roman" w:cs="Times New Roman"/>
          <w:sz w:val="24"/>
          <w:szCs w:val="24"/>
        </w:rPr>
      </w:pPr>
      <w:proofErr w:type="spellStart"/>
      <w:r w:rsidRPr="008139A4">
        <w:rPr>
          <w:rFonts w:ascii="Times New Roman" w:hAnsi="Times New Roman" w:cs="Times New Roman"/>
          <w:sz w:val="24"/>
          <w:szCs w:val="24"/>
        </w:rPr>
        <w:t>af</w:t>
      </w:r>
      <w:proofErr w:type="spellEnd"/>
      <w:r w:rsidRPr="008139A4">
        <w:rPr>
          <w:rFonts w:ascii="Times New Roman" w:hAnsi="Times New Roman" w:cs="Times New Roman"/>
          <w:sz w:val="24"/>
          <w:szCs w:val="24"/>
        </w:rPr>
        <w:t>)</w:t>
      </w:r>
      <w:r>
        <w:rPr>
          <w:rFonts w:ascii="Times New Roman" w:hAnsi="Times New Roman" w:cs="Times New Roman"/>
          <w:sz w:val="24"/>
          <w:szCs w:val="24"/>
        </w:rPr>
        <w:t xml:space="preserve"> </w:t>
      </w:r>
      <w:r w:rsidRPr="008139A4">
        <w:rPr>
          <w:rFonts w:ascii="Times New Roman" w:hAnsi="Times New Roman" w:cs="Times New Roman"/>
          <w:sz w:val="24"/>
          <w:szCs w:val="24"/>
        </w:rPr>
        <w:t xml:space="preserve">a látogatások, kirándulások vagy egyéb, az utazási csomag </w:t>
      </w:r>
      <w:r w:rsidRPr="00C82AF2">
        <w:rPr>
          <w:rFonts w:ascii="Times New Roman" w:hAnsi="Times New Roman" w:cs="Times New Roman"/>
          <w:i/>
          <w:iCs/>
          <w:sz w:val="24"/>
          <w:szCs w:val="24"/>
        </w:rPr>
        <w:t>teljes díjában foglalt szolgáltatások,</w:t>
      </w:r>
    </w:p>
    <w:p w14:paraId="28D95480" w14:textId="41E01369" w:rsidR="00B83509" w:rsidRPr="008139A4" w:rsidRDefault="00B83509" w:rsidP="002A7CBC">
      <w:pPr>
        <w:shd w:val="clear" w:color="auto" w:fill="FFFFFF"/>
        <w:spacing w:after="0" w:line="240" w:lineRule="auto"/>
        <w:ind w:firstLine="240"/>
        <w:jc w:val="both"/>
        <w:rPr>
          <w:rFonts w:ascii="Times New Roman" w:hAnsi="Times New Roman" w:cs="Times New Roman"/>
          <w:sz w:val="24"/>
          <w:szCs w:val="24"/>
        </w:rPr>
      </w:pPr>
      <w:proofErr w:type="spellStart"/>
      <w:r w:rsidRPr="008139A4">
        <w:rPr>
          <w:rFonts w:ascii="Times New Roman" w:hAnsi="Times New Roman" w:cs="Times New Roman"/>
          <w:sz w:val="24"/>
          <w:szCs w:val="24"/>
        </w:rPr>
        <w:t>ag</w:t>
      </w:r>
      <w:proofErr w:type="spellEnd"/>
      <w:r w:rsidRPr="008139A4">
        <w:rPr>
          <w:rFonts w:ascii="Times New Roman" w:hAnsi="Times New Roman" w:cs="Times New Roman"/>
          <w:sz w:val="24"/>
          <w:szCs w:val="24"/>
        </w:rPr>
        <w:t>)</w:t>
      </w:r>
      <w:r>
        <w:rPr>
          <w:rFonts w:ascii="Times New Roman" w:hAnsi="Times New Roman" w:cs="Times New Roman"/>
          <w:sz w:val="24"/>
          <w:szCs w:val="24"/>
        </w:rPr>
        <w:t xml:space="preserve"> </w:t>
      </w:r>
      <w:r w:rsidRPr="008139A4">
        <w:rPr>
          <w:rFonts w:ascii="Times New Roman" w:hAnsi="Times New Roman" w:cs="Times New Roman"/>
          <w:sz w:val="24"/>
          <w:szCs w:val="24"/>
        </w:rPr>
        <w:t xml:space="preserve">ha valamely utazási szolgáltatás </w:t>
      </w:r>
      <w:r w:rsidRPr="00C82AF2">
        <w:rPr>
          <w:rFonts w:ascii="Times New Roman" w:hAnsi="Times New Roman" w:cs="Times New Roman"/>
          <w:i/>
          <w:iCs/>
          <w:sz w:val="24"/>
          <w:szCs w:val="24"/>
        </w:rPr>
        <w:t>csoportosan</w:t>
      </w:r>
      <w:r w:rsidRPr="008139A4">
        <w:rPr>
          <w:rFonts w:ascii="Times New Roman" w:hAnsi="Times New Roman" w:cs="Times New Roman"/>
          <w:sz w:val="24"/>
          <w:szCs w:val="24"/>
        </w:rPr>
        <w:t xml:space="preserve"> vehető igénybe, ennek megjelölése, valamint</w:t>
      </w:r>
      <w:r w:rsidR="00726DED">
        <w:rPr>
          <w:rFonts w:ascii="Times New Roman" w:hAnsi="Times New Roman" w:cs="Times New Roman"/>
          <w:sz w:val="24"/>
          <w:szCs w:val="24"/>
        </w:rPr>
        <w:t xml:space="preserve">, </w:t>
      </w:r>
      <w:r w:rsidRPr="008139A4">
        <w:rPr>
          <w:rFonts w:ascii="Times New Roman" w:hAnsi="Times New Roman" w:cs="Times New Roman"/>
          <w:sz w:val="24"/>
          <w:szCs w:val="24"/>
        </w:rPr>
        <w:t>ha előre megállapítható, a csoport létszámának megjelölése,</w:t>
      </w:r>
    </w:p>
    <w:p w14:paraId="348B7FFA" w14:textId="77777777" w:rsidR="00B83509" w:rsidRPr="008139A4" w:rsidRDefault="00B83509" w:rsidP="002A7CBC">
      <w:pPr>
        <w:shd w:val="clear" w:color="auto" w:fill="FFFFFF"/>
        <w:spacing w:after="0" w:line="240" w:lineRule="auto"/>
        <w:ind w:firstLine="240"/>
        <w:jc w:val="both"/>
        <w:rPr>
          <w:rFonts w:ascii="Times New Roman" w:hAnsi="Times New Roman" w:cs="Times New Roman"/>
          <w:sz w:val="24"/>
          <w:szCs w:val="24"/>
        </w:rPr>
      </w:pPr>
      <w:r w:rsidRPr="008139A4">
        <w:rPr>
          <w:rFonts w:ascii="Times New Roman" w:hAnsi="Times New Roman" w:cs="Times New Roman"/>
          <w:sz w:val="24"/>
          <w:szCs w:val="24"/>
        </w:rPr>
        <w:t>ah)</w:t>
      </w:r>
      <w:r>
        <w:rPr>
          <w:rFonts w:ascii="Times New Roman" w:hAnsi="Times New Roman" w:cs="Times New Roman"/>
          <w:sz w:val="24"/>
          <w:szCs w:val="24"/>
        </w:rPr>
        <w:t xml:space="preserve"> </w:t>
      </w:r>
      <w:r w:rsidRPr="008139A4">
        <w:rPr>
          <w:rFonts w:ascii="Times New Roman" w:hAnsi="Times New Roman" w:cs="Times New Roman"/>
          <w:sz w:val="24"/>
          <w:szCs w:val="24"/>
        </w:rPr>
        <w:t xml:space="preserve">ha az utazó szóbeli kommunikáció útján vehet igénybe egyéb turisztikai szolgáltatásokat, annak megjelölése, hogy </w:t>
      </w:r>
      <w:r w:rsidRPr="00C82AF2">
        <w:rPr>
          <w:rFonts w:ascii="Times New Roman" w:hAnsi="Times New Roman" w:cs="Times New Roman"/>
          <w:i/>
          <w:iCs/>
          <w:sz w:val="24"/>
          <w:szCs w:val="24"/>
        </w:rPr>
        <w:t>mely nyelven</w:t>
      </w:r>
      <w:r w:rsidRPr="008139A4">
        <w:rPr>
          <w:rFonts w:ascii="Times New Roman" w:hAnsi="Times New Roman" w:cs="Times New Roman"/>
          <w:sz w:val="24"/>
          <w:szCs w:val="24"/>
        </w:rPr>
        <w:t xml:space="preserve"> nyújtják az igénybe venni kívánt szolgáltatásokat,</w:t>
      </w:r>
    </w:p>
    <w:p w14:paraId="66B96C9D" w14:textId="77777777" w:rsidR="00B83509" w:rsidRPr="008139A4" w:rsidRDefault="00B83509" w:rsidP="002A7CBC">
      <w:pPr>
        <w:shd w:val="clear" w:color="auto" w:fill="FFFFFF"/>
        <w:spacing w:after="0" w:line="240" w:lineRule="auto"/>
        <w:ind w:firstLine="240"/>
        <w:jc w:val="both"/>
        <w:rPr>
          <w:rFonts w:ascii="Times New Roman" w:hAnsi="Times New Roman" w:cs="Times New Roman"/>
          <w:sz w:val="24"/>
          <w:szCs w:val="24"/>
        </w:rPr>
      </w:pPr>
      <w:proofErr w:type="spellStart"/>
      <w:r w:rsidRPr="008139A4">
        <w:rPr>
          <w:rFonts w:ascii="Times New Roman" w:hAnsi="Times New Roman" w:cs="Times New Roman"/>
          <w:sz w:val="24"/>
          <w:szCs w:val="24"/>
        </w:rPr>
        <w:t>ai</w:t>
      </w:r>
      <w:proofErr w:type="spellEnd"/>
      <w:r w:rsidRPr="008139A4">
        <w:rPr>
          <w:rFonts w:ascii="Times New Roman" w:hAnsi="Times New Roman" w:cs="Times New Roman"/>
          <w:sz w:val="24"/>
          <w:szCs w:val="24"/>
        </w:rPr>
        <w:t>)</w:t>
      </w:r>
      <w:r>
        <w:rPr>
          <w:rFonts w:ascii="Times New Roman" w:hAnsi="Times New Roman" w:cs="Times New Roman"/>
          <w:sz w:val="24"/>
          <w:szCs w:val="24"/>
        </w:rPr>
        <w:t xml:space="preserve"> </w:t>
      </w:r>
      <w:r w:rsidRPr="008139A4">
        <w:rPr>
          <w:rFonts w:ascii="Times New Roman" w:hAnsi="Times New Roman" w:cs="Times New Roman"/>
          <w:sz w:val="24"/>
          <w:szCs w:val="24"/>
        </w:rPr>
        <w:t xml:space="preserve">annak megjelölése, hogy az utazás vagy üdülés alkalmas-e </w:t>
      </w:r>
      <w:r w:rsidRPr="00AE60EC">
        <w:rPr>
          <w:rFonts w:ascii="Times New Roman" w:hAnsi="Times New Roman" w:cs="Times New Roman"/>
          <w:i/>
          <w:iCs/>
          <w:sz w:val="24"/>
          <w:szCs w:val="24"/>
        </w:rPr>
        <w:t>mozgásában korlátozott személyek</w:t>
      </w:r>
      <w:r w:rsidRPr="008139A4">
        <w:rPr>
          <w:rFonts w:ascii="Times New Roman" w:hAnsi="Times New Roman" w:cs="Times New Roman"/>
          <w:sz w:val="24"/>
          <w:szCs w:val="24"/>
        </w:rPr>
        <w:t xml:space="preserve"> számára, illetve az utazó kérésére tájékoztatás arról, hogy az ő egyéni igényeit figyelembe véve alkalmas-e számára az utazás vagy üdülés,</w:t>
      </w:r>
    </w:p>
    <w:p w14:paraId="02103FD9" w14:textId="55A97BA7" w:rsidR="00B83509" w:rsidRPr="008139A4" w:rsidRDefault="00B83509" w:rsidP="002A7CBC">
      <w:pPr>
        <w:shd w:val="clear" w:color="auto" w:fill="FFFFFF"/>
        <w:spacing w:after="0" w:line="240" w:lineRule="auto"/>
        <w:ind w:firstLine="240"/>
        <w:jc w:val="both"/>
        <w:rPr>
          <w:rFonts w:ascii="Times New Roman" w:hAnsi="Times New Roman" w:cs="Times New Roman"/>
          <w:sz w:val="24"/>
          <w:szCs w:val="24"/>
        </w:rPr>
      </w:pPr>
      <w:r w:rsidRPr="008139A4">
        <w:rPr>
          <w:rFonts w:ascii="Times New Roman" w:hAnsi="Times New Roman" w:cs="Times New Roman"/>
          <w:sz w:val="24"/>
          <w:szCs w:val="24"/>
        </w:rPr>
        <w:t>c)</w:t>
      </w:r>
      <w:r>
        <w:rPr>
          <w:rFonts w:ascii="Times New Roman" w:hAnsi="Times New Roman" w:cs="Times New Roman"/>
          <w:sz w:val="24"/>
          <w:szCs w:val="24"/>
        </w:rPr>
        <w:t xml:space="preserve"> </w:t>
      </w:r>
      <w:r w:rsidRPr="008139A4">
        <w:rPr>
          <w:rFonts w:ascii="Times New Roman" w:hAnsi="Times New Roman" w:cs="Times New Roman"/>
          <w:sz w:val="24"/>
          <w:szCs w:val="24"/>
        </w:rPr>
        <w:t xml:space="preserve">az utazási </w:t>
      </w:r>
      <w:r w:rsidRPr="00AE60EC">
        <w:rPr>
          <w:rFonts w:ascii="Times New Roman" w:hAnsi="Times New Roman" w:cs="Times New Roman"/>
          <w:i/>
          <w:iCs/>
          <w:sz w:val="24"/>
          <w:szCs w:val="24"/>
        </w:rPr>
        <w:t>csomag teljes díja</w:t>
      </w:r>
      <w:r w:rsidRPr="008139A4">
        <w:rPr>
          <w:rFonts w:ascii="Times New Roman" w:hAnsi="Times New Roman" w:cs="Times New Roman"/>
          <w:sz w:val="24"/>
          <w:szCs w:val="24"/>
        </w:rPr>
        <w:t xml:space="preserve"> adókkal együtt, és minden további díj, illeték és egyéb költség, illetve</w:t>
      </w:r>
      <w:r w:rsidR="00726DED">
        <w:rPr>
          <w:rFonts w:ascii="Times New Roman" w:hAnsi="Times New Roman" w:cs="Times New Roman"/>
          <w:sz w:val="24"/>
          <w:szCs w:val="24"/>
        </w:rPr>
        <w:t xml:space="preserve">, </w:t>
      </w:r>
      <w:r w:rsidRPr="008139A4">
        <w:rPr>
          <w:rFonts w:ascii="Times New Roman" w:hAnsi="Times New Roman" w:cs="Times New Roman"/>
          <w:sz w:val="24"/>
          <w:szCs w:val="24"/>
        </w:rPr>
        <w:t>ha ezek a költségek észszerű módon nem számíthatók ki a szerződéskötés előtt, akkor annak megjelölése, hogy milyen típusú olyan többletköltségek merülhetnek fel, amelyeket az utazónak kell viselnie,</w:t>
      </w:r>
    </w:p>
    <w:p w14:paraId="446E12EA" w14:textId="77777777" w:rsidR="00B83509" w:rsidRPr="008139A4" w:rsidRDefault="00B83509" w:rsidP="002A7CBC">
      <w:pPr>
        <w:shd w:val="clear" w:color="auto" w:fill="FFFFFF"/>
        <w:spacing w:after="0" w:line="240" w:lineRule="auto"/>
        <w:ind w:firstLine="240"/>
        <w:jc w:val="both"/>
        <w:rPr>
          <w:rFonts w:ascii="Times New Roman" w:hAnsi="Times New Roman" w:cs="Times New Roman"/>
          <w:sz w:val="24"/>
          <w:szCs w:val="24"/>
        </w:rPr>
      </w:pPr>
      <w:r w:rsidRPr="008139A4">
        <w:rPr>
          <w:rFonts w:ascii="Times New Roman" w:hAnsi="Times New Roman" w:cs="Times New Roman"/>
          <w:sz w:val="24"/>
          <w:szCs w:val="24"/>
        </w:rPr>
        <w:t>d)</w:t>
      </w:r>
      <w:r>
        <w:rPr>
          <w:rFonts w:ascii="Times New Roman" w:hAnsi="Times New Roman" w:cs="Times New Roman"/>
          <w:sz w:val="24"/>
          <w:szCs w:val="24"/>
        </w:rPr>
        <w:t xml:space="preserve"> </w:t>
      </w:r>
      <w:r w:rsidRPr="008139A4">
        <w:rPr>
          <w:rFonts w:ascii="Times New Roman" w:hAnsi="Times New Roman" w:cs="Times New Roman"/>
          <w:sz w:val="24"/>
          <w:szCs w:val="24"/>
        </w:rPr>
        <w:t xml:space="preserve">a </w:t>
      </w:r>
      <w:r w:rsidRPr="00AE60EC">
        <w:rPr>
          <w:rFonts w:ascii="Times New Roman" w:hAnsi="Times New Roman" w:cs="Times New Roman"/>
          <w:i/>
          <w:iCs/>
          <w:sz w:val="24"/>
          <w:szCs w:val="24"/>
        </w:rPr>
        <w:t>fizetési feltételek</w:t>
      </w:r>
      <w:r w:rsidRPr="008139A4">
        <w:rPr>
          <w:rFonts w:ascii="Times New Roman" w:hAnsi="Times New Roman" w:cs="Times New Roman"/>
          <w:sz w:val="24"/>
          <w:szCs w:val="24"/>
        </w:rPr>
        <w:t>, ideértve azt az összeget vagy a díj százalékban megadott azon részét, amelyet előlegként kell befizetni, valamint a fennmaradó díj rendezésének ütemezését, illetve az utazó által fizetendő vagy biztosítandó pénzügyi biztosíték,</w:t>
      </w:r>
    </w:p>
    <w:p w14:paraId="4DD885DB" w14:textId="77777777" w:rsidR="00B83509" w:rsidRPr="008139A4" w:rsidRDefault="00B83509" w:rsidP="002A7CBC">
      <w:pPr>
        <w:shd w:val="clear" w:color="auto" w:fill="FFFFFF"/>
        <w:spacing w:after="0" w:line="240" w:lineRule="auto"/>
        <w:ind w:firstLine="240"/>
        <w:jc w:val="both"/>
        <w:rPr>
          <w:rFonts w:ascii="Times New Roman" w:hAnsi="Times New Roman" w:cs="Times New Roman"/>
          <w:sz w:val="24"/>
          <w:szCs w:val="24"/>
        </w:rPr>
      </w:pPr>
      <w:r w:rsidRPr="008139A4">
        <w:rPr>
          <w:rFonts w:ascii="Times New Roman" w:hAnsi="Times New Roman" w:cs="Times New Roman"/>
          <w:sz w:val="24"/>
          <w:szCs w:val="24"/>
        </w:rPr>
        <w:t>e)</w:t>
      </w:r>
      <w:r>
        <w:rPr>
          <w:rFonts w:ascii="Times New Roman" w:hAnsi="Times New Roman" w:cs="Times New Roman"/>
          <w:sz w:val="24"/>
          <w:szCs w:val="24"/>
        </w:rPr>
        <w:t xml:space="preserve"> </w:t>
      </w:r>
      <w:r w:rsidRPr="008139A4">
        <w:rPr>
          <w:rFonts w:ascii="Times New Roman" w:hAnsi="Times New Roman" w:cs="Times New Roman"/>
          <w:sz w:val="24"/>
          <w:szCs w:val="24"/>
        </w:rPr>
        <w:t xml:space="preserve">az a </w:t>
      </w:r>
      <w:r w:rsidRPr="00AE60EC">
        <w:rPr>
          <w:rFonts w:ascii="Times New Roman" w:hAnsi="Times New Roman" w:cs="Times New Roman"/>
          <w:i/>
          <w:iCs/>
          <w:sz w:val="24"/>
          <w:szCs w:val="24"/>
        </w:rPr>
        <w:t>minimális utazólétszám</w:t>
      </w:r>
      <w:r w:rsidRPr="008139A4">
        <w:rPr>
          <w:rFonts w:ascii="Times New Roman" w:hAnsi="Times New Roman" w:cs="Times New Roman"/>
          <w:sz w:val="24"/>
          <w:szCs w:val="24"/>
        </w:rPr>
        <w:t>, amely az utazási szolgáltatás nyújtásának feltétele, valamint annak a határidőnek a megjelölése, amely alatt az utazásszervező - az utazási szolgáltatás megkezdése előtt - a minimális utazólétszám el nem érése esetén az utazási szerződést felmondhatja,</w:t>
      </w:r>
    </w:p>
    <w:p w14:paraId="1CA8264D" w14:textId="2AB112DC" w:rsidR="00B83509" w:rsidRPr="008139A4" w:rsidRDefault="00B83509" w:rsidP="002A7CBC">
      <w:pPr>
        <w:shd w:val="clear" w:color="auto" w:fill="FFFFFF"/>
        <w:spacing w:after="0" w:line="240" w:lineRule="auto"/>
        <w:ind w:firstLine="240"/>
        <w:jc w:val="both"/>
        <w:rPr>
          <w:rFonts w:ascii="Times New Roman" w:hAnsi="Times New Roman" w:cs="Times New Roman"/>
          <w:sz w:val="24"/>
          <w:szCs w:val="24"/>
        </w:rPr>
      </w:pPr>
      <w:r w:rsidRPr="008139A4">
        <w:rPr>
          <w:rFonts w:ascii="Times New Roman" w:hAnsi="Times New Roman" w:cs="Times New Roman"/>
          <w:sz w:val="24"/>
          <w:szCs w:val="24"/>
        </w:rPr>
        <w:t>h)</w:t>
      </w:r>
      <w:r>
        <w:rPr>
          <w:rFonts w:ascii="Times New Roman" w:hAnsi="Times New Roman" w:cs="Times New Roman"/>
          <w:sz w:val="24"/>
          <w:szCs w:val="24"/>
        </w:rPr>
        <w:t xml:space="preserve"> </w:t>
      </w:r>
      <w:r w:rsidRPr="008139A4">
        <w:rPr>
          <w:rFonts w:ascii="Times New Roman" w:hAnsi="Times New Roman" w:cs="Times New Roman"/>
          <w:sz w:val="24"/>
          <w:szCs w:val="24"/>
        </w:rPr>
        <w:t xml:space="preserve">az arra vonatkozó információ, hogy az utazó az utazási csomag megkezdése előtt megfelelő </w:t>
      </w:r>
      <w:r w:rsidRPr="00AE60EC">
        <w:rPr>
          <w:rFonts w:ascii="Times New Roman" w:hAnsi="Times New Roman" w:cs="Times New Roman"/>
          <w:i/>
          <w:iCs/>
          <w:sz w:val="24"/>
          <w:szCs w:val="24"/>
        </w:rPr>
        <w:t>bánatpénz</w:t>
      </w:r>
      <w:r w:rsidR="00AE60EC">
        <w:rPr>
          <w:rFonts w:ascii="Times New Roman" w:hAnsi="Times New Roman" w:cs="Times New Roman"/>
          <w:sz w:val="24"/>
          <w:szCs w:val="24"/>
        </w:rPr>
        <w:t xml:space="preserve"> </w:t>
      </w:r>
      <w:proofErr w:type="spellStart"/>
      <w:r w:rsidRPr="008139A4">
        <w:rPr>
          <w:rFonts w:ascii="Times New Roman" w:hAnsi="Times New Roman" w:cs="Times New Roman"/>
          <w:sz w:val="24"/>
          <w:szCs w:val="24"/>
        </w:rPr>
        <w:t>bánatpénz</w:t>
      </w:r>
      <w:proofErr w:type="spellEnd"/>
      <w:r w:rsidRPr="008139A4">
        <w:rPr>
          <w:rFonts w:ascii="Times New Roman" w:hAnsi="Times New Roman" w:cs="Times New Roman"/>
          <w:sz w:val="24"/>
          <w:szCs w:val="24"/>
        </w:rPr>
        <w:t xml:space="preserve"> ellenében bármikor jogosult felmondani a szerződést.</w:t>
      </w:r>
    </w:p>
    <w:p w14:paraId="14444D99" w14:textId="77777777" w:rsidR="009324F5" w:rsidRDefault="009324F5" w:rsidP="002A7CBC">
      <w:pPr>
        <w:spacing w:after="0" w:line="240" w:lineRule="auto"/>
        <w:jc w:val="both"/>
        <w:rPr>
          <w:rFonts w:ascii="Times New Roman" w:hAnsi="Times New Roman" w:cs="Times New Roman"/>
          <w:sz w:val="24"/>
          <w:szCs w:val="24"/>
        </w:rPr>
      </w:pPr>
    </w:p>
    <w:p w14:paraId="41379875" w14:textId="02190F71" w:rsidR="008139A4" w:rsidRDefault="00CD7DEF" w:rsidP="002A7CB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rsidR="00C82AF2">
        <w:rPr>
          <w:rFonts w:ascii="Times New Roman" w:hAnsi="Times New Roman" w:cs="Times New Roman"/>
          <w:sz w:val="24"/>
          <w:szCs w:val="24"/>
        </w:rPr>
        <w:t>3</w:t>
      </w:r>
      <w:r>
        <w:rPr>
          <w:rFonts w:ascii="Times New Roman" w:hAnsi="Times New Roman" w:cs="Times New Roman"/>
          <w:sz w:val="24"/>
          <w:szCs w:val="24"/>
        </w:rPr>
        <w:t xml:space="preserve">. </w:t>
      </w:r>
      <w:r w:rsidR="008139A4" w:rsidRPr="008139A4">
        <w:rPr>
          <w:rFonts w:ascii="Times New Roman" w:hAnsi="Times New Roman" w:cs="Times New Roman"/>
          <w:sz w:val="24"/>
          <w:szCs w:val="24"/>
        </w:rPr>
        <w:t xml:space="preserve">Jelen szerződés aláírásával a Megrendelő </w:t>
      </w:r>
      <w:r w:rsidR="008139A4" w:rsidRPr="00726DED">
        <w:rPr>
          <w:rFonts w:ascii="Times New Roman" w:hAnsi="Times New Roman" w:cs="Times New Roman"/>
          <w:b/>
          <w:bCs/>
          <w:i/>
          <w:iCs/>
          <w:sz w:val="24"/>
          <w:szCs w:val="24"/>
        </w:rPr>
        <w:t>kifejezetten hozzájárul előbbiek módosításának lehetőségéhez</w:t>
      </w:r>
      <w:r w:rsidR="008139A4" w:rsidRPr="008139A4">
        <w:rPr>
          <w:rFonts w:ascii="Times New Roman" w:hAnsi="Times New Roman" w:cs="Times New Roman"/>
          <w:sz w:val="24"/>
          <w:szCs w:val="24"/>
        </w:rPr>
        <w:t xml:space="preserve">, azzal, hogy amennyiben azok módosulnak az utazásszervező köteles a szerződéskötést megelőzően nyújtott tájékoztatást </w:t>
      </w:r>
      <w:r w:rsidR="002C4BA1">
        <w:rPr>
          <w:rFonts w:ascii="Times New Roman" w:hAnsi="Times New Roman" w:cs="Times New Roman"/>
          <w:sz w:val="24"/>
          <w:szCs w:val="24"/>
        </w:rPr>
        <w:t>érintő változásokra külön is felhívni az Utazó figyelmét</w:t>
      </w:r>
      <w:r w:rsidR="008139A4" w:rsidRPr="008139A4">
        <w:rPr>
          <w:rFonts w:ascii="Times New Roman" w:hAnsi="Times New Roman" w:cs="Times New Roman"/>
          <w:sz w:val="24"/>
          <w:szCs w:val="24"/>
        </w:rPr>
        <w:t xml:space="preserve">. </w:t>
      </w:r>
    </w:p>
    <w:p w14:paraId="27316110" w14:textId="4AAE5863" w:rsidR="00726DED" w:rsidRDefault="00726DED" w:rsidP="002A7CBC">
      <w:pPr>
        <w:spacing w:after="0" w:line="240" w:lineRule="auto"/>
        <w:jc w:val="both"/>
        <w:rPr>
          <w:rFonts w:ascii="Times New Roman" w:hAnsi="Times New Roman" w:cs="Times New Roman"/>
          <w:sz w:val="24"/>
          <w:szCs w:val="24"/>
        </w:rPr>
      </w:pPr>
    </w:p>
    <w:p w14:paraId="34E794E0" w14:textId="0A9D8984" w:rsidR="005F388A" w:rsidRPr="005F388A" w:rsidRDefault="00C63759" w:rsidP="002A7CBC">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rsidR="00AC02E7">
        <w:rPr>
          <w:rFonts w:ascii="Times New Roman" w:hAnsi="Times New Roman" w:cs="Times New Roman"/>
          <w:sz w:val="24"/>
          <w:szCs w:val="24"/>
        </w:rPr>
        <w:t>4</w:t>
      </w:r>
      <w:r>
        <w:rPr>
          <w:rFonts w:ascii="Times New Roman" w:hAnsi="Times New Roman" w:cs="Times New Roman"/>
          <w:sz w:val="24"/>
          <w:szCs w:val="24"/>
        </w:rPr>
        <w:t xml:space="preserve">. </w:t>
      </w:r>
      <w:r w:rsidR="005F388A" w:rsidRPr="005F388A">
        <w:rPr>
          <w:rFonts w:ascii="Times New Roman" w:hAnsi="Times New Roman" w:cs="Times New Roman"/>
          <w:sz w:val="24"/>
          <w:szCs w:val="24"/>
        </w:rPr>
        <w:t xml:space="preserve">Ha az utazási csomag megkezdése előtt </w:t>
      </w:r>
      <w:r w:rsidR="005F388A" w:rsidRPr="00726DED">
        <w:rPr>
          <w:rFonts w:ascii="Times New Roman" w:hAnsi="Times New Roman" w:cs="Times New Roman"/>
          <w:b/>
          <w:bCs/>
          <w:i/>
          <w:iCs/>
          <w:sz w:val="24"/>
          <w:szCs w:val="24"/>
        </w:rPr>
        <w:t>az utazásszervező jelentősen megváltoztatja az utazási szolgáltatás lényeges elemét</w:t>
      </w:r>
      <w:r w:rsidR="005F388A" w:rsidRPr="005F388A">
        <w:rPr>
          <w:rFonts w:ascii="Times New Roman" w:hAnsi="Times New Roman" w:cs="Times New Roman"/>
          <w:sz w:val="24"/>
          <w:szCs w:val="24"/>
        </w:rPr>
        <w:t xml:space="preserve">, vagy nem tudja teljesíteni a különleges igényeket, illetve </w:t>
      </w:r>
      <w:r w:rsidR="005F388A" w:rsidRPr="00AE60EC">
        <w:rPr>
          <w:rFonts w:ascii="Times New Roman" w:hAnsi="Times New Roman" w:cs="Times New Roman"/>
          <w:b/>
          <w:bCs/>
          <w:i/>
          <w:iCs/>
          <w:sz w:val="24"/>
          <w:szCs w:val="24"/>
        </w:rPr>
        <w:t>az utazási csomag teljes díjának több mint nyolc százalékkal történő emelésére tesz javaslatot</w:t>
      </w:r>
      <w:r w:rsidR="005F388A" w:rsidRPr="005F388A">
        <w:rPr>
          <w:rFonts w:ascii="Times New Roman" w:hAnsi="Times New Roman" w:cs="Times New Roman"/>
          <w:sz w:val="24"/>
          <w:szCs w:val="24"/>
        </w:rPr>
        <w:t xml:space="preserve">, az utazó </w:t>
      </w:r>
      <w:r w:rsidR="005F388A">
        <w:rPr>
          <w:rFonts w:ascii="Times New Roman" w:hAnsi="Times New Roman" w:cs="Times New Roman"/>
          <w:sz w:val="24"/>
          <w:szCs w:val="24"/>
        </w:rPr>
        <w:t>–</w:t>
      </w:r>
      <w:r w:rsidR="00ED2379">
        <w:rPr>
          <w:rFonts w:ascii="Times New Roman" w:hAnsi="Times New Roman" w:cs="Times New Roman"/>
          <w:sz w:val="24"/>
          <w:szCs w:val="24"/>
        </w:rPr>
        <w:t xml:space="preserve"> 3 munkanapon belül </w:t>
      </w:r>
      <w:r w:rsidR="005F388A">
        <w:rPr>
          <w:rFonts w:ascii="Times New Roman" w:hAnsi="Times New Roman" w:cs="Times New Roman"/>
          <w:sz w:val="24"/>
          <w:szCs w:val="24"/>
        </w:rPr>
        <w:t>–</w:t>
      </w:r>
      <w:r w:rsidR="005F388A" w:rsidRPr="005F388A">
        <w:rPr>
          <w:rFonts w:ascii="Times New Roman" w:hAnsi="Times New Roman" w:cs="Times New Roman"/>
          <w:sz w:val="24"/>
          <w:szCs w:val="24"/>
        </w:rPr>
        <w:t xml:space="preserve"> jogosult</w:t>
      </w:r>
    </w:p>
    <w:p w14:paraId="334735E2" w14:textId="6E6B2FC2" w:rsidR="005F388A" w:rsidRPr="00726DED" w:rsidRDefault="005F388A" w:rsidP="002A7CBC">
      <w:pPr>
        <w:shd w:val="clear" w:color="auto" w:fill="FFFFFF"/>
        <w:spacing w:after="0" w:line="240" w:lineRule="auto"/>
        <w:ind w:firstLine="240"/>
        <w:jc w:val="both"/>
        <w:rPr>
          <w:rFonts w:ascii="Times New Roman" w:hAnsi="Times New Roman" w:cs="Times New Roman"/>
          <w:b/>
          <w:bCs/>
          <w:sz w:val="24"/>
          <w:szCs w:val="24"/>
        </w:rPr>
      </w:pPr>
      <w:r w:rsidRPr="00726DED">
        <w:rPr>
          <w:rFonts w:ascii="Times New Roman" w:hAnsi="Times New Roman" w:cs="Times New Roman"/>
          <w:b/>
          <w:bCs/>
          <w:sz w:val="24"/>
          <w:szCs w:val="24"/>
        </w:rPr>
        <w:t>a) a javasolt változtatást elfogadni, vagy</w:t>
      </w:r>
    </w:p>
    <w:p w14:paraId="4DEAF724" w14:textId="1816CE17" w:rsidR="005F388A" w:rsidRPr="00726DED" w:rsidRDefault="005F388A" w:rsidP="002A7CBC">
      <w:pPr>
        <w:shd w:val="clear" w:color="auto" w:fill="FFFFFF"/>
        <w:spacing w:after="0" w:line="240" w:lineRule="auto"/>
        <w:ind w:firstLine="240"/>
        <w:jc w:val="both"/>
        <w:rPr>
          <w:rFonts w:ascii="Times New Roman" w:hAnsi="Times New Roman" w:cs="Times New Roman"/>
          <w:b/>
          <w:bCs/>
          <w:sz w:val="24"/>
          <w:szCs w:val="24"/>
        </w:rPr>
      </w:pPr>
      <w:r w:rsidRPr="00726DED">
        <w:rPr>
          <w:rFonts w:ascii="Times New Roman" w:hAnsi="Times New Roman" w:cs="Times New Roman"/>
          <w:b/>
          <w:bCs/>
          <w:sz w:val="24"/>
          <w:szCs w:val="24"/>
        </w:rPr>
        <w:t>b) bánatpénz megfizetése nélkül az utazási csomagra vonatkozó szerződést felmondani.</w:t>
      </w:r>
    </w:p>
    <w:p w14:paraId="604F45CF" w14:textId="77777777" w:rsidR="005F388A" w:rsidRDefault="005F388A" w:rsidP="002A7CBC">
      <w:pPr>
        <w:shd w:val="clear" w:color="auto" w:fill="FFFFFF"/>
        <w:spacing w:after="0" w:line="240" w:lineRule="auto"/>
        <w:jc w:val="both"/>
        <w:rPr>
          <w:rFonts w:ascii="Times New Roman" w:hAnsi="Times New Roman" w:cs="Times New Roman"/>
          <w:sz w:val="24"/>
          <w:szCs w:val="24"/>
        </w:rPr>
      </w:pPr>
    </w:p>
    <w:p w14:paraId="4A180A53" w14:textId="2579F12F" w:rsidR="005F388A" w:rsidRPr="005F388A" w:rsidRDefault="00C63759" w:rsidP="002A7CBC">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rsidR="00AC02E7">
        <w:rPr>
          <w:rFonts w:ascii="Times New Roman" w:hAnsi="Times New Roman" w:cs="Times New Roman"/>
          <w:sz w:val="24"/>
          <w:szCs w:val="24"/>
        </w:rPr>
        <w:t>5</w:t>
      </w:r>
      <w:r>
        <w:rPr>
          <w:rFonts w:ascii="Times New Roman" w:hAnsi="Times New Roman" w:cs="Times New Roman"/>
          <w:sz w:val="24"/>
          <w:szCs w:val="24"/>
        </w:rPr>
        <w:t xml:space="preserve">. </w:t>
      </w:r>
      <w:r w:rsidR="005F388A" w:rsidRPr="005F388A">
        <w:rPr>
          <w:rFonts w:ascii="Times New Roman" w:hAnsi="Times New Roman" w:cs="Times New Roman"/>
          <w:sz w:val="24"/>
          <w:szCs w:val="24"/>
        </w:rPr>
        <w:t>Ha az utazó felmondja az utazási csomagra vonatkozó szerződést, és az utazásszervező másik utazási csomagot ajánl fel, elsősorban azonos vagy magasabb minőségű utazási csomagot kell felajánlani.</w:t>
      </w:r>
      <w:r w:rsidR="00ED2379" w:rsidRPr="00ED2379">
        <w:rPr>
          <w:rFonts w:ascii="Times New Roman" w:hAnsi="Times New Roman" w:cs="Times New Roman"/>
          <w:sz w:val="24"/>
          <w:szCs w:val="24"/>
        </w:rPr>
        <w:t xml:space="preserve"> </w:t>
      </w:r>
      <w:r w:rsidR="00ED2379">
        <w:rPr>
          <w:rFonts w:ascii="Times New Roman" w:hAnsi="Times New Roman" w:cs="Times New Roman"/>
          <w:sz w:val="24"/>
          <w:szCs w:val="24"/>
        </w:rPr>
        <w:t xml:space="preserve">Az utazásszervező köteles </w:t>
      </w:r>
      <w:r w:rsidR="00ED2379" w:rsidRPr="005F388A">
        <w:rPr>
          <w:rFonts w:ascii="Times New Roman" w:hAnsi="Times New Roman" w:cs="Times New Roman"/>
          <w:sz w:val="24"/>
          <w:szCs w:val="24"/>
        </w:rPr>
        <w:t>a felajánlott másik utazási csomagról és annak díjáról</w:t>
      </w:r>
      <w:r w:rsidR="00ED2379">
        <w:rPr>
          <w:rFonts w:ascii="Times New Roman" w:hAnsi="Times New Roman" w:cs="Times New Roman"/>
          <w:sz w:val="24"/>
          <w:szCs w:val="24"/>
        </w:rPr>
        <w:t xml:space="preserve"> az utazót tájékoztatni. Ha </w:t>
      </w:r>
      <w:r w:rsidR="00ED2379" w:rsidRPr="004234F7">
        <w:rPr>
          <w:rFonts w:ascii="Times New Roman" w:hAnsi="Times New Roman" w:cs="Times New Roman"/>
          <w:sz w:val="24"/>
          <w:szCs w:val="24"/>
        </w:rPr>
        <w:t>az utazásszervező által felajánlott másik utazási csomag alacsonyabb minőségű vagy értékű utazási csomagot eredményez, az utazó megfelelő díjengedményre jogosult.</w:t>
      </w:r>
    </w:p>
    <w:p w14:paraId="7DC9D103" w14:textId="77777777" w:rsidR="005F388A" w:rsidRDefault="005F388A" w:rsidP="002A7CBC">
      <w:pPr>
        <w:shd w:val="clear" w:color="auto" w:fill="FFFFFF"/>
        <w:spacing w:after="0" w:line="240" w:lineRule="auto"/>
        <w:jc w:val="both"/>
        <w:rPr>
          <w:rFonts w:ascii="Times New Roman" w:hAnsi="Times New Roman" w:cs="Times New Roman"/>
          <w:sz w:val="24"/>
          <w:szCs w:val="24"/>
        </w:rPr>
      </w:pPr>
    </w:p>
    <w:p w14:paraId="29ED225D" w14:textId="24385A5C" w:rsidR="005F388A" w:rsidRDefault="00C63759" w:rsidP="002A7CBC">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rsidR="00AC02E7">
        <w:rPr>
          <w:rFonts w:ascii="Times New Roman" w:hAnsi="Times New Roman" w:cs="Times New Roman"/>
          <w:sz w:val="24"/>
          <w:szCs w:val="24"/>
        </w:rPr>
        <w:t>6</w:t>
      </w:r>
      <w:r>
        <w:rPr>
          <w:rFonts w:ascii="Times New Roman" w:hAnsi="Times New Roman" w:cs="Times New Roman"/>
          <w:sz w:val="24"/>
          <w:szCs w:val="24"/>
        </w:rPr>
        <w:t xml:space="preserve">. </w:t>
      </w:r>
      <w:r w:rsidR="005F388A" w:rsidRPr="005F388A">
        <w:rPr>
          <w:rFonts w:ascii="Times New Roman" w:hAnsi="Times New Roman" w:cs="Times New Roman"/>
          <w:sz w:val="24"/>
          <w:szCs w:val="24"/>
        </w:rPr>
        <w:t xml:space="preserve">Az utazásszervező indokolatlan késedelem nélkül, világos, közérthető és kifejezett módon, tartós adathordozón tájékoztatja az </w:t>
      </w:r>
      <w:r w:rsidR="00AE60EC">
        <w:rPr>
          <w:rFonts w:ascii="Times New Roman" w:hAnsi="Times New Roman" w:cs="Times New Roman"/>
          <w:sz w:val="24"/>
          <w:szCs w:val="24"/>
        </w:rPr>
        <w:t>U</w:t>
      </w:r>
      <w:r w:rsidR="005F388A" w:rsidRPr="005F388A">
        <w:rPr>
          <w:rFonts w:ascii="Times New Roman" w:hAnsi="Times New Roman" w:cs="Times New Roman"/>
          <w:sz w:val="24"/>
          <w:szCs w:val="24"/>
        </w:rPr>
        <w:t>tazót</w:t>
      </w:r>
      <w:r w:rsidR="004234F7">
        <w:rPr>
          <w:rFonts w:ascii="Times New Roman" w:hAnsi="Times New Roman" w:cs="Times New Roman"/>
          <w:sz w:val="24"/>
          <w:szCs w:val="24"/>
        </w:rPr>
        <w:t xml:space="preserve"> </w:t>
      </w:r>
      <w:r w:rsidR="005F388A" w:rsidRPr="004234F7">
        <w:rPr>
          <w:rFonts w:ascii="Times New Roman" w:hAnsi="Times New Roman" w:cs="Times New Roman"/>
          <w:sz w:val="24"/>
          <w:szCs w:val="24"/>
        </w:rPr>
        <w:t>a változtatásokról</w:t>
      </w:r>
      <w:r w:rsidR="004234F7">
        <w:rPr>
          <w:rFonts w:ascii="Times New Roman" w:hAnsi="Times New Roman" w:cs="Times New Roman"/>
          <w:sz w:val="24"/>
          <w:szCs w:val="24"/>
        </w:rPr>
        <w:t>.</w:t>
      </w:r>
      <w:r w:rsidR="00ED2379">
        <w:rPr>
          <w:rFonts w:ascii="Times New Roman" w:hAnsi="Times New Roman" w:cs="Times New Roman"/>
          <w:sz w:val="24"/>
          <w:szCs w:val="24"/>
        </w:rPr>
        <w:t xml:space="preserve"> </w:t>
      </w:r>
      <w:r w:rsidR="004234F7">
        <w:rPr>
          <w:rFonts w:ascii="Times New Roman" w:hAnsi="Times New Roman" w:cs="Times New Roman"/>
          <w:sz w:val="24"/>
          <w:szCs w:val="24"/>
        </w:rPr>
        <w:t>A</w:t>
      </w:r>
      <w:r w:rsidR="005F388A" w:rsidRPr="005F388A">
        <w:rPr>
          <w:rFonts w:ascii="Times New Roman" w:hAnsi="Times New Roman" w:cs="Times New Roman"/>
          <w:sz w:val="24"/>
          <w:szCs w:val="24"/>
        </w:rPr>
        <w:t xml:space="preserve">z </w:t>
      </w:r>
      <w:r w:rsidR="00AE60EC">
        <w:rPr>
          <w:rFonts w:ascii="Times New Roman" w:hAnsi="Times New Roman" w:cs="Times New Roman"/>
          <w:sz w:val="24"/>
          <w:szCs w:val="24"/>
        </w:rPr>
        <w:t>U</w:t>
      </w:r>
      <w:r w:rsidR="005F388A" w:rsidRPr="005F388A">
        <w:rPr>
          <w:rFonts w:ascii="Times New Roman" w:hAnsi="Times New Roman" w:cs="Times New Roman"/>
          <w:sz w:val="24"/>
          <w:szCs w:val="24"/>
        </w:rPr>
        <w:t xml:space="preserve">tazónak </w:t>
      </w:r>
      <w:r w:rsidR="004234F7">
        <w:rPr>
          <w:rFonts w:ascii="Times New Roman" w:hAnsi="Times New Roman" w:cs="Times New Roman"/>
          <w:sz w:val="24"/>
          <w:szCs w:val="24"/>
        </w:rPr>
        <w:t>indokolatlan késedelem nélkül, de legkésőbb 3 munkanapon belül t</w:t>
      </w:r>
      <w:r w:rsidR="005F388A" w:rsidRPr="005F388A">
        <w:rPr>
          <w:rFonts w:ascii="Times New Roman" w:hAnsi="Times New Roman" w:cs="Times New Roman"/>
          <w:sz w:val="24"/>
          <w:szCs w:val="24"/>
        </w:rPr>
        <w:t>ájékoztatnia kell az utazásszervezőt a</w:t>
      </w:r>
      <w:r w:rsidR="00DD39A1">
        <w:rPr>
          <w:rFonts w:ascii="Times New Roman" w:hAnsi="Times New Roman" w:cs="Times New Roman"/>
          <w:sz w:val="24"/>
          <w:szCs w:val="24"/>
        </w:rPr>
        <w:t>rról</w:t>
      </w:r>
      <w:r w:rsidR="005F388A" w:rsidRPr="005F388A">
        <w:rPr>
          <w:rFonts w:ascii="Times New Roman" w:hAnsi="Times New Roman" w:cs="Times New Roman"/>
          <w:sz w:val="24"/>
          <w:szCs w:val="24"/>
        </w:rPr>
        <w:t xml:space="preserve"> </w:t>
      </w:r>
      <w:r w:rsidR="00DD39A1">
        <w:rPr>
          <w:rFonts w:ascii="Times New Roman" w:hAnsi="Times New Roman" w:cs="Times New Roman"/>
          <w:sz w:val="24"/>
          <w:szCs w:val="24"/>
        </w:rPr>
        <w:t xml:space="preserve">a </w:t>
      </w:r>
      <w:r w:rsidR="005F388A" w:rsidRPr="005F388A">
        <w:rPr>
          <w:rFonts w:ascii="Times New Roman" w:hAnsi="Times New Roman" w:cs="Times New Roman"/>
          <w:sz w:val="24"/>
          <w:szCs w:val="24"/>
        </w:rPr>
        <w:t>döntéséről,</w:t>
      </w:r>
      <w:r w:rsidR="004234F7">
        <w:rPr>
          <w:rFonts w:ascii="Times New Roman" w:hAnsi="Times New Roman" w:cs="Times New Roman"/>
          <w:sz w:val="24"/>
          <w:szCs w:val="24"/>
        </w:rPr>
        <w:t xml:space="preserve"> </w:t>
      </w:r>
      <w:r w:rsidR="00DD39A1">
        <w:rPr>
          <w:rFonts w:ascii="Times New Roman" w:hAnsi="Times New Roman" w:cs="Times New Roman"/>
          <w:sz w:val="24"/>
          <w:szCs w:val="24"/>
        </w:rPr>
        <w:t xml:space="preserve">hogy a </w:t>
      </w:r>
      <w:r w:rsidR="00DD39A1" w:rsidRPr="005F388A">
        <w:rPr>
          <w:rFonts w:ascii="Times New Roman" w:hAnsi="Times New Roman" w:cs="Times New Roman"/>
          <w:sz w:val="24"/>
          <w:szCs w:val="24"/>
        </w:rPr>
        <w:t>javasolt változtatást elfogad</w:t>
      </w:r>
      <w:r w:rsidR="00DD39A1">
        <w:rPr>
          <w:rFonts w:ascii="Times New Roman" w:hAnsi="Times New Roman" w:cs="Times New Roman"/>
          <w:sz w:val="24"/>
          <w:szCs w:val="24"/>
        </w:rPr>
        <w:t xml:space="preserve">ja vagy </w:t>
      </w:r>
      <w:r w:rsidR="00DD39A1" w:rsidRPr="005F388A">
        <w:rPr>
          <w:rFonts w:ascii="Times New Roman" w:hAnsi="Times New Roman" w:cs="Times New Roman"/>
          <w:sz w:val="24"/>
          <w:szCs w:val="24"/>
        </w:rPr>
        <w:t xml:space="preserve">bánatpénz megfizetése nélkül az </w:t>
      </w:r>
      <w:r w:rsidR="00DD39A1" w:rsidRPr="005F388A">
        <w:rPr>
          <w:rFonts w:ascii="Times New Roman" w:hAnsi="Times New Roman" w:cs="Times New Roman"/>
          <w:sz w:val="24"/>
          <w:szCs w:val="24"/>
        </w:rPr>
        <w:lastRenderedPageBreak/>
        <w:t>utazási csomagra vonatkozó szerződést felmond</w:t>
      </w:r>
      <w:r w:rsidR="00DD39A1">
        <w:rPr>
          <w:rFonts w:ascii="Times New Roman" w:hAnsi="Times New Roman" w:cs="Times New Roman"/>
          <w:sz w:val="24"/>
          <w:szCs w:val="24"/>
        </w:rPr>
        <w:t xml:space="preserve">ja. Ha </w:t>
      </w:r>
      <w:r w:rsidR="005F388A" w:rsidRPr="005F388A">
        <w:rPr>
          <w:rFonts w:ascii="Times New Roman" w:hAnsi="Times New Roman" w:cs="Times New Roman"/>
          <w:sz w:val="24"/>
          <w:szCs w:val="24"/>
        </w:rPr>
        <w:t xml:space="preserve">utazó nem ad választ </w:t>
      </w:r>
      <w:r w:rsidR="00DD39A1">
        <w:rPr>
          <w:rFonts w:ascii="Times New Roman" w:hAnsi="Times New Roman" w:cs="Times New Roman"/>
          <w:sz w:val="24"/>
          <w:szCs w:val="24"/>
        </w:rPr>
        <w:t>ezen</w:t>
      </w:r>
      <w:r w:rsidR="005F388A" w:rsidRPr="005F388A">
        <w:rPr>
          <w:rFonts w:ascii="Times New Roman" w:hAnsi="Times New Roman" w:cs="Times New Roman"/>
          <w:sz w:val="24"/>
          <w:szCs w:val="24"/>
        </w:rPr>
        <w:t xml:space="preserve"> határidőn belül, a szerződés a határidő lejártát követő napon megszűnik</w:t>
      </w:r>
      <w:r w:rsidR="00DD39A1">
        <w:rPr>
          <w:rFonts w:ascii="Times New Roman" w:hAnsi="Times New Roman" w:cs="Times New Roman"/>
          <w:sz w:val="24"/>
          <w:szCs w:val="24"/>
        </w:rPr>
        <w:t>.</w:t>
      </w:r>
    </w:p>
    <w:p w14:paraId="7095687B" w14:textId="77777777" w:rsidR="00DD39A1" w:rsidRPr="005F388A" w:rsidRDefault="00DD39A1" w:rsidP="002A7CBC">
      <w:pPr>
        <w:shd w:val="clear" w:color="auto" w:fill="FFFFFF"/>
        <w:spacing w:after="0" w:line="240" w:lineRule="auto"/>
        <w:jc w:val="both"/>
        <w:rPr>
          <w:rFonts w:ascii="Times New Roman" w:hAnsi="Times New Roman" w:cs="Times New Roman"/>
          <w:sz w:val="24"/>
          <w:szCs w:val="24"/>
        </w:rPr>
      </w:pPr>
    </w:p>
    <w:p w14:paraId="22F020D8" w14:textId="156AE243" w:rsidR="005F388A" w:rsidRPr="005F388A" w:rsidRDefault="00C63759" w:rsidP="002A7CBC">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rsidR="00AC02E7">
        <w:rPr>
          <w:rFonts w:ascii="Times New Roman" w:hAnsi="Times New Roman" w:cs="Times New Roman"/>
          <w:sz w:val="24"/>
          <w:szCs w:val="24"/>
        </w:rPr>
        <w:t>7</w:t>
      </w:r>
      <w:r>
        <w:rPr>
          <w:rFonts w:ascii="Times New Roman" w:hAnsi="Times New Roman" w:cs="Times New Roman"/>
          <w:sz w:val="24"/>
          <w:szCs w:val="24"/>
        </w:rPr>
        <w:t xml:space="preserve">. </w:t>
      </w:r>
      <w:r w:rsidR="005F388A" w:rsidRPr="005F388A">
        <w:rPr>
          <w:rFonts w:ascii="Times New Roman" w:hAnsi="Times New Roman" w:cs="Times New Roman"/>
          <w:sz w:val="24"/>
          <w:szCs w:val="24"/>
        </w:rPr>
        <w:t xml:space="preserve">Ha az utazási csomagra vonatkozó szerződést az utazó felmondja és nem fogad el másik utazási csomagot, az utazásszervező haladéktalanul, de legkésőbb a szerződés felmondásától számított tizennégy napon belül visszafizeti az utazónak az általa vagy a nevében befizetett teljes díjat. Az </w:t>
      </w:r>
      <w:r w:rsidR="008E0C37">
        <w:rPr>
          <w:rFonts w:ascii="Times New Roman" w:hAnsi="Times New Roman" w:cs="Times New Roman"/>
          <w:sz w:val="24"/>
          <w:szCs w:val="24"/>
        </w:rPr>
        <w:t>U</w:t>
      </w:r>
      <w:r w:rsidR="005F388A" w:rsidRPr="005F388A">
        <w:rPr>
          <w:rFonts w:ascii="Times New Roman" w:hAnsi="Times New Roman" w:cs="Times New Roman"/>
          <w:sz w:val="24"/>
          <w:szCs w:val="24"/>
        </w:rPr>
        <w:t>tazó a szerződés megszűnéséből eredő kára megtérítésére jogosult.</w:t>
      </w:r>
    </w:p>
    <w:p w14:paraId="13883365" w14:textId="3D031773" w:rsidR="00503E3D" w:rsidRDefault="00503E3D" w:rsidP="002A7CBC">
      <w:pPr>
        <w:spacing w:after="0" w:line="240" w:lineRule="auto"/>
        <w:jc w:val="both"/>
        <w:rPr>
          <w:rFonts w:ascii="Times New Roman" w:hAnsi="Times New Roman" w:cs="Times New Roman"/>
          <w:sz w:val="24"/>
          <w:szCs w:val="24"/>
        </w:rPr>
      </w:pPr>
    </w:p>
    <w:p w14:paraId="3AA75B43" w14:textId="29D50384" w:rsidR="002413D1" w:rsidRDefault="00726DED" w:rsidP="002A7CBC">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rsidR="00AC02E7">
        <w:rPr>
          <w:rFonts w:ascii="Times New Roman" w:hAnsi="Times New Roman" w:cs="Times New Roman"/>
          <w:sz w:val="24"/>
          <w:szCs w:val="24"/>
        </w:rPr>
        <w:t>8</w:t>
      </w:r>
      <w:r>
        <w:rPr>
          <w:rFonts w:ascii="Times New Roman" w:hAnsi="Times New Roman" w:cs="Times New Roman"/>
          <w:sz w:val="24"/>
          <w:szCs w:val="24"/>
        </w:rPr>
        <w:t xml:space="preserve">. </w:t>
      </w:r>
      <w:r w:rsidRPr="005F388A">
        <w:rPr>
          <w:rFonts w:ascii="Times New Roman" w:hAnsi="Times New Roman" w:cs="Times New Roman"/>
          <w:sz w:val="24"/>
          <w:szCs w:val="24"/>
        </w:rPr>
        <w:t>A</w:t>
      </w:r>
      <w:r>
        <w:rPr>
          <w:rFonts w:ascii="Times New Roman" w:hAnsi="Times New Roman" w:cs="Times New Roman"/>
          <w:sz w:val="24"/>
          <w:szCs w:val="24"/>
        </w:rPr>
        <w:t xml:space="preserve"> Táborkapu Kft</w:t>
      </w:r>
      <w:r w:rsidRPr="00AE60EC">
        <w:rPr>
          <w:rFonts w:ascii="Times New Roman" w:hAnsi="Times New Roman" w:cs="Times New Roman"/>
          <w:sz w:val="24"/>
          <w:szCs w:val="24"/>
        </w:rPr>
        <w:t>. fenntartja magának továbbá a jogot, hogy az utazási csomag megkezdése előtt – a 1</w:t>
      </w:r>
      <w:r w:rsidR="00AE60EC" w:rsidRPr="00AE60EC">
        <w:rPr>
          <w:rFonts w:ascii="Times New Roman" w:hAnsi="Times New Roman" w:cs="Times New Roman"/>
          <w:sz w:val="24"/>
          <w:szCs w:val="24"/>
        </w:rPr>
        <w:t>7</w:t>
      </w:r>
      <w:r w:rsidRPr="00AE60EC">
        <w:rPr>
          <w:rFonts w:ascii="Times New Roman" w:hAnsi="Times New Roman" w:cs="Times New Roman"/>
          <w:sz w:val="24"/>
          <w:szCs w:val="24"/>
        </w:rPr>
        <w:t>. pont a) alpontja szerinti</w:t>
      </w:r>
      <w:r w:rsidRPr="005F388A">
        <w:rPr>
          <w:rFonts w:ascii="Times New Roman" w:hAnsi="Times New Roman" w:cs="Times New Roman"/>
          <w:sz w:val="24"/>
          <w:szCs w:val="24"/>
        </w:rPr>
        <w:t xml:space="preserve"> díjmódosítás kivételével </w:t>
      </w:r>
      <w:r>
        <w:rPr>
          <w:rFonts w:ascii="Times New Roman" w:hAnsi="Times New Roman" w:cs="Times New Roman"/>
          <w:sz w:val="24"/>
          <w:szCs w:val="24"/>
        </w:rPr>
        <w:t>–</w:t>
      </w:r>
      <w:r w:rsidRPr="005F388A">
        <w:rPr>
          <w:rFonts w:ascii="Times New Roman" w:hAnsi="Times New Roman" w:cs="Times New Roman"/>
          <w:sz w:val="24"/>
          <w:szCs w:val="24"/>
        </w:rPr>
        <w:t xml:space="preserve"> </w:t>
      </w:r>
      <w:r>
        <w:rPr>
          <w:rFonts w:ascii="Times New Roman" w:hAnsi="Times New Roman" w:cs="Times New Roman"/>
          <w:sz w:val="24"/>
          <w:szCs w:val="24"/>
        </w:rPr>
        <w:t>egyoldalúan</w:t>
      </w:r>
      <w:r w:rsidRPr="005F388A">
        <w:rPr>
          <w:rFonts w:ascii="Times New Roman" w:hAnsi="Times New Roman" w:cs="Times New Roman"/>
          <w:sz w:val="24"/>
          <w:szCs w:val="24"/>
        </w:rPr>
        <w:t xml:space="preserve"> módosít</w:t>
      </w:r>
      <w:r>
        <w:rPr>
          <w:rFonts w:ascii="Times New Roman" w:hAnsi="Times New Roman" w:cs="Times New Roman"/>
          <w:sz w:val="24"/>
          <w:szCs w:val="24"/>
        </w:rPr>
        <w:t xml:space="preserve">sa az </w:t>
      </w:r>
      <w:r w:rsidRPr="005F388A">
        <w:rPr>
          <w:rFonts w:ascii="Times New Roman" w:hAnsi="Times New Roman" w:cs="Times New Roman"/>
          <w:sz w:val="24"/>
          <w:szCs w:val="24"/>
        </w:rPr>
        <w:t>utazási csomagra vonatkozó szerződési feltételeket, ha</w:t>
      </w:r>
      <w:r>
        <w:rPr>
          <w:rFonts w:ascii="Times New Roman" w:hAnsi="Times New Roman" w:cs="Times New Roman"/>
          <w:sz w:val="24"/>
          <w:szCs w:val="24"/>
        </w:rPr>
        <w:t xml:space="preserve"> </w:t>
      </w:r>
      <w:r w:rsidRPr="005F388A">
        <w:rPr>
          <w:rFonts w:ascii="Times New Roman" w:hAnsi="Times New Roman" w:cs="Times New Roman"/>
          <w:i/>
          <w:iCs/>
          <w:sz w:val="24"/>
          <w:szCs w:val="24"/>
        </w:rPr>
        <w:t>a változás nem jelentős</w:t>
      </w:r>
      <w:r>
        <w:rPr>
          <w:rFonts w:ascii="Times New Roman" w:hAnsi="Times New Roman" w:cs="Times New Roman"/>
          <w:sz w:val="24"/>
          <w:szCs w:val="24"/>
        </w:rPr>
        <w:t>.</w:t>
      </w:r>
    </w:p>
    <w:p w14:paraId="67B39157" w14:textId="77777777" w:rsidR="00726DED" w:rsidRDefault="00726DED" w:rsidP="002A7CBC">
      <w:pPr>
        <w:spacing w:after="0" w:line="240" w:lineRule="auto"/>
        <w:jc w:val="both"/>
        <w:rPr>
          <w:rFonts w:ascii="Times New Roman" w:hAnsi="Times New Roman" w:cs="Times New Roman"/>
          <w:sz w:val="24"/>
          <w:szCs w:val="24"/>
        </w:rPr>
      </w:pPr>
    </w:p>
    <w:p w14:paraId="02631F13" w14:textId="3F2431F4" w:rsidR="00FA7880" w:rsidRPr="00726DED" w:rsidRDefault="000234AE" w:rsidP="002A7CBC">
      <w:pPr>
        <w:spacing w:after="0" w:line="240" w:lineRule="auto"/>
        <w:jc w:val="center"/>
        <w:rPr>
          <w:rFonts w:ascii="Times New Roman" w:hAnsi="Times New Roman" w:cs="Times New Roman"/>
          <w:b/>
          <w:bCs/>
          <w:sz w:val="24"/>
          <w:szCs w:val="24"/>
        </w:rPr>
      </w:pPr>
      <w:r w:rsidRPr="00726DED">
        <w:rPr>
          <w:rFonts w:ascii="Times New Roman" w:hAnsi="Times New Roman" w:cs="Times New Roman"/>
          <w:b/>
          <w:bCs/>
          <w:sz w:val="24"/>
          <w:szCs w:val="24"/>
        </w:rPr>
        <w:t xml:space="preserve">A </w:t>
      </w:r>
      <w:r w:rsidR="00A13CFD" w:rsidRPr="00726DED">
        <w:rPr>
          <w:rFonts w:ascii="Times New Roman" w:hAnsi="Times New Roman" w:cs="Times New Roman"/>
          <w:b/>
          <w:bCs/>
          <w:sz w:val="24"/>
          <w:szCs w:val="24"/>
        </w:rPr>
        <w:t>M</w:t>
      </w:r>
      <w:r w:rsidRPr="00726DED">
        <w:rPr>
          <w:rFonts w:ascii="Times New Roman" w:hAnsi="Times New Roman" w:cs="Times New Roman"/>
          <w:b/>
          <w:bCs/>
          <w:sz w:val="24"/>
          <w:szCs w:val="24"/>
        </w:rPr>
        <w:t>egrendelő felmondási joga</w:t>
      </w:r>
    </w:p>
    <w:p w14:paraId="46FDEB3D" w14:textId="77777777" w:rsidR="00A13CFD" w:rsidRPr="00726DED" w:rsidRDefault="00A13CFD" w:rsidP="002A7CBC">
      <w:pPr>
        <w:spacing w:after="0" w:line="240" w:lineRule="auto"/>
        <w:jc w:val="both"/>
        <w:rPr>
          <w:rFonts w:ascii="Times New Roman" w:hAnsi="Times New Roman" w:cs="Times New Roman"/>
          <w:sz w:val="24"/>
          <w:szCs w:val="24"/>
          <w:u w:val="single"/>
        </w:rPr>
      </w:pPr>
    </w:p>
    <w:p w14:paraId="4CAA199F" w14:textId="10EF9F75" w:rsidR="00086328" w:rsidRDefault="00AC02E7" w:rsidP="002A7CB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29</w:t>
      </w:r>
      <w:r w:rsidR="00A96A08">
        <w:rPr>
          <w:rFonts w:ascii="Times New Roman" w:hAnsi="Times New Roman" w:cs="Times New Roman"/>
          <w:sz w:val="24"/>
          <w:szCs w:val="24"/>
        </w:rPr>
        <w:t xml:space="preserve">. </w:t>
      </w:r>
      <w:r w:rsidR="000234AE" w:rsidRPr="000234AE">
        <w:rPr>
          <w:rFonts w:ascii="Times New Roman" w:hAnsi="Times New Roman" w:cs="Times New Roman"/>
          <w:sz w:val="24"/>
          <w:szCs w:val="24"/>
        </w:rPr>
        <w:t xml:space="preserve">A </w:t>
      </w:r>
      <w:r w:rsidR="00A13CFD" w:rsidRPr="008E0C37">
        <w:rPr>
          <w:rFonts w:ascii="Times New Roman" w:hAnsi="Times New Roman" w:cs="Times New Roman"/>
          <w:b/>
          <w:bCs/>
          <w:sz w:val="24"/>
          <w:szCs w:val="24"/>
        </w:rPr>
        <w:t>M</w:t>
      </w:r>
      <w:r w:rsidR="000234AE" w:rsidRPr="008E0C37">
        <w:rPr>
          <w:rFonts w:ascii="Times New Roman" w:hAnsi="Times New Roman" w:cs="Times New Roman"/>
          <w:b/>
          <w:bCs/>
          <w:sz w:val="24"/>
          <w:szCs w:val="24"/>
        </w:rPr>
        <w:t>egrendelő</w:t>
      </w:r>
      <w:r w:rsidR="000234AE" w:rsidRPr="000234AE">
        <w:rPr>
          <w:rFonts w:ascii="Times New Roman" w:hAnsi="Times New Roman" w:cs="Times New Roman"/>
          <w:sz w:val="24"/>
          <w:szCs w:val="24"/>
        </w:rPr>
        <w:t xml:space="preserve"> az utazási szolgáltatásra vonatkozó szerződésben foglaltaknak megfelelően a szerződést </w:t>
      </w:r>
      <w:r w:rsidR="000234AE" w:rsidRPr="008E0C37">
        <w:rPr>
          <w:rFonts w:ascii="Times New Roman" w:hAnsi="Times New Roman" w:cs="Times New Roman"/>
          <w:b/>
          <w:bCs/>
          <w:sz w:val="24"/>
          <w:szCs w:val="24"/>
        </w:rPr>
        <w:t>bármikor felmondhatja</w:t>
      </w:r>
      <w:r w:rsidR="000234AE" w:rsidRPr="000234AE">
        <w:rPr>
          <w:rFonts w:ascii="Times New Roman" w:hAnsi="Times New Roman" w:cs="Times New Roman"/>
          <w:sz w:val="24"/>
          <w:szCs w:val="24"/>
        </w:rPr>
        <w:t xml:space="preserve">. </w:t>
      </w:r>
      <w:r w:rsidR="00086328">
        <w:rPr>
          <w:rFonts w:ascii="Times New Roman" w:hAnsi="Times New Roman" w:cs="Times New Roman"/>
          <w:sz w:val="24"/>
          <w:szCs w:val="24"/>
        </w:rPr>
        <w:t>Ebben az esetben a</w:t>
      </w:r>
      <w:r w:rsidR="000234AE" w:rsidRPr="000234AE">
        <w:rPr>
          <w:rFonts w:ascii="Times New Roman" w:hAnsi="Times New Roman" w:cs="Times New Roman"/>
          <w:sz w:val="24"/>
          <w:szCs w:val="24"/>
        </w:rPr>
        <w:t xml:space="preserve"> </w:t>
      </w:r>
      <w:r w:rsidR="00A13CFD">
        <w:rPr>
          <w:rFonts w:ascii="Times New Roman" w:hAnsi="Times New Roman" w:cs="Times New Roman"/>
          <w:sz w:val="24"/>
          <w:szCs w:val="24"/>
        </w:rPr>
        <w:t>M</w:t>
      </w:r>
      <w:r w:rsidR="000234AE" w:rsidRPr="000234AE">
        <w:rPr>
          <w:rFonts w:ascii="Times New Roman" w:hAnsi="Times New Roman" w:cs="Times New Roman"/>
          <w:sz w:val="24"/>
          <w:szCs w:val="24"/>
        </w:rPr>
        <w:t xml:space="preserve">egrendelő </w:t>
      </w:r>
      <w:r w:rsidR="000234AE" w:rsidRPr="008E0C37">
        <w:rPr>
          <w:rFonts w:ascii="Times New Roman" w:hAnsi="Times New Roman" w:cs="Times New Roman"/>
          <w:b/>
          <w:bCs/>
          <w:sz w:val="24"/>
          <w:szCs w:val="24"/>
        </w:rPr>
        <w:t xml:space="preserve">bánatpénz </w:t>
      </w:r>
      <w:r w:rsidR="00086328">
        <w:rPr>
          <w:rFonts w:ascii="Times New Roman" w:hAnsi="Times New Roman" w:cs="Times New Roman"/>
          <w:sz w:val="24"/>
          <w:szCs w:val="24"/>
        </w:rPr>
        <w:t xml:space="preserve">megfizetésre köteles, melynek mértékét a </w:t>
      </w:r>
      <w:r w:rsidR="00C43C61">
        <w:rPr>
          <w:rFonts w:ascii="Times New Roman" w:hAnsi="Times New Roman" w:cs="Times New Roman"/>
          <w:sz w:val="24"/>
          <w:szCs w:val="24"/>
        </w:rPr>
        <w:t>13</w:t>
      </w:r>
      <w:r w:rsidR="00086328">
        <w:rPr>
          <w:rFonts w:ascii="Times New Roman" w:hAnsi="Times New Roman" w:cs="Times New Roman"/>
          <w:sz w:val="24"/>
          <w:szCs w:val="24"/>
        </w:rPr>
        <w:t>. pont tartalmazza</w:t>
      </w:r>
      <w:r w:rsidR="000234AE" w:rsidRPr="000234AE">
        <w:rPr>
          <w:rFonts w:ascii="Times New Roman" w:hAnsi="Times New Roman" w:cs="Times New Roman"/>
          <w:sz w:val="24"/>
          <w:szCs w:val="24"/>
        </w:rPr>
        <w:t xml:space="preserve">. </w:t>
      </w:r>
      <w:r w:rsidR="004574B6" w:rsidRPr="004574B6">
        <w:rPr>
          <w:rFonts w:ascii="Times New Roman" w:hAnsi="Times New Roman" w:cs="Times New Roman"/>
          <w:sz w:val="24"/>
          <w:szCs w:val="24"/>
        </w:rPr>
        <w:t>Az utazó kérésére az utazásszervező a bánatpénz összegét indokolni köteles.</w:t>
      </w:r>
    </w:p>
    <w:p w14:paraId="55D4035E" w14:textId="77777777" w:rsidR="00086328" w:rsidRDefault="00086328" w:rsidP="002A7CBC">
      <w:pPr>
        <w:spacing w:after="0" w:line="240" w:lineRule="auto"/>
        <w:jc w:val="both"/>
        <w:rPr>
          <w:rFonts w:ascii="Times New Roman" w:hAnsi="Times New Roman" w:cs="Times New Roman"/>
          <w:sz w:val="24"/>
          <w:szCs w:val="24"/>
        </w:rPr>
      </w:pPr>
    </w:p>
    <w:p w14:paraId="3B5AF708" w14:textId="49D53991" w:rsidR="00A13CFD" w:rsidRDefault="00C43C61" w:rsidP="002A7CB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r w:rsidR="00AC02E7">
        <w:rPr>
          <w:rFonts w:ascii="Times New Roman" w:hAnsi="Times New Roman" w:cs="Times New Roman"/>
          <w:sz w:val="24"/>
          <w:szCs w:val="24"/>
        </w:rPr>
        <w:t>0</w:t>
      </w:r>
      <w:r w:rsidR="00A96A08">
        <w:rPr>
          <w:rFonts w:ascii="Times New Roman" w:hAnsi="Times New Roman" w:cs="Times New Roman"/>
          <w:sz w:val="24"/>
          <w:szCs w:val="24"/>
        </w:rPr>
        <w:t xml:space="preserve">. </w:t>
      </w:r>
      <w:r w:rsidR="000234AE" w:rsidRPr="000234AE">
        <w:rPr>
          <w:rFonts w:ascii="Times New Roman" w:hAnsi="Times New Roman" w:cs="Times New Roman"/>
          <w:sz w:val="24"/>
          <w:szCs w:val="24"/>
        </w:rPr>
        <w:t xml:space="preserve">Ha </w:t>
      </w:r>
      <w:r w:rsidR="00A13CFD">
        <w:rPr>
          <w:rFonts w:ascii="Times New Roman" w:hAnsi="Times New Roman" w:cs="Times New Roman"/>
          <w:sz w:val="24"/>
          <w:szCs w:val="24"/>
        </w:rPr>
        <w:t>a Táborkapu</w:t>
      </w:r>
      <w:r w:rsidR="000234AE" w:rsidRPr="000234AE">
        <w:rPr>
          <w:rFonts w:ascii="Times New Roman" w:hAnsi="Times New Roman" w:cs="Times New Roman"/>
          <w:sz w:val="24"/>
          <w:szCs w:val="24"/>
        </w:rPr>
        <w:t xml:space="preserve"> Kft. az utazási szerződés</w:t>
      </w:r>
      <w:r w:rsidR="000234AE" w:rsidRPr="00EA0B59">
        <w:rPr>
          <w:rFonts w:ascii="Times New Roman" w:hAnsi="Times New Roman" w:cs="Times New Roman"/>
          <w:i/>
          <w:iCs/>
          <w:sz w:val="24"/>
          <w:szCs w:val="24"/>
        </w:rPr>
        <w:t xml:space="preserve"> </w:t>
      </w:r>
      <w:r w:rsidR="000234AE" w:rsidRPr="001F65B0">
        <w:rPr>
          <w:rFonts w:ascii="Times New Roman" w:hAnsi="Times New Roman" w:cs="Times New Roman"/>
          <w:b/>
          <w:bCs/>
          <w:sz w:val="24"/>
          <w:szCs w:val="24"/>
        </w:rPr>
        <w:t>lényeges feltételét az utazás megkezdése előtt rajta kívül álló okból kívánja jelentősen módosítani</w:t>
      </w:r>
      <w:r w:rsidR="000234AE" w:rsidRPr="000234AE">
        <w:rPr>
          <w:rFonts w:ascii="Times New Roman" w:hAnsi="Times New Roman" w:cs="Times New Roman"/>
          <w:sz w:val="24"/>
          <w:szCs w:val="24"/>
        </w:rPr>
        <w:t xml:space="preserve"> </w:t>
      </w:r>
      <w:r w:rsidR="00086328">
        <w:rPr>
          <w:rFonts w:ascii="Times New Roman" w:hAnsi="Times New Roman" w:cs="Times New Roman"/>
          <w:sz w:val="24"/>
          <w:szCs w:val="24"/>
        </w:rPr>
        <w:t>–</w:t>
      </w:r>
      <w:r w:rsidR="000234AE" w:rsidRPr="000234AE">
        <w:rPr>
          <w:rFonts w:ascii="Times New Roman" w:hAnsi="Times New Roman" w:cs="Times New Roman"/>
          <w:sz w:val="24"/>
          <w:szCs w:val="24"/>
        </w:rPr>
        <w:t xml:space="preserve"> különösen, ha a díjemelés mértéke a </w:t>
      </w:r>
      <w:r w:rsidR="00CA0767">
        <w:rPr>
          <w:rFonts w:ascii="Times New Roman" w:hAnsi="Times New Roman" w:cs="Times New Roman"/>
          <w:sz w:val="24"/>
          <w:szCs w:val="24"/>
        </w:rPr>
        <w:br/>
      </w:r>
      <w:r w:rsidR="000234AE" w:rsidRPr="000234AE">
        <w:rPr>
          <w:rFonts w:ascii="Times New Roman" w:hAnsi="Times New Roman" w:cs="Times New Roman"/>
          <w:sz w:val="24"/>
          <w:szCs w:val="24"/>
        </w:rPr>
        <w:t xml:space="preserve">8 </w:t>
      </w:r>
      <w:r w:rsidR="00CA0767">
        <w:rPr>
          <w:rFonts w:ascii="Times New Roman" w:hAnsi="Times New Roman" w:cs="Times New Roman"/>
          <w:sz w:val="24"/>
          <w:szCs w:val="24"/>
        </w:rPr>
        <w:t xml:space="preserve">(nyolc) </w:t>
      </w:r>
      <w:r w:rsidR="000234AE" w:rsidRPr="000234AE">
        <w:rPr>
          <w:rFonts w:ascii="Times New Roman" w:hAnsi="Times New Roman" w:cs="Times New Roman"/>
          <w:sz w:val="24"/>
          <w:szCs w:val="24"/>
        </w:rPr>
        <w:t xml:space="preserve">százalékot meghaladja </w:t>
      </w:r>
      <w:r w:rsidR="00086328">
        <w:rPr>
          <w:rFonts w:ascii="Times New Roman" w:hAnsi="Times New Roman" w:cs="Times New Roman"/>
          <w:sz w:val="24"/>
          <w:szCs w:val="24"/>
        </w:rPr>
        <w:t>–</w:t>
      </w:r>
      <w:r w:rsidR="000234AE" w:rsidRPr="000234AE">
        <w:rPr>
          <w:rFonts w:ascii="Times New Roman" w:hAnsi="Times New Roman" w:cs="Times New Roman"/>
          <w:sz w:val="24"/>
          <w:szCs w:val="24"/>
        </w:rPr>
        <w:t xml:space="preserve"> köteles erről a </w:t>
      </w:r>
      <w:r w:rsidR="00A13CFD">
        <w:rPr>
          <w:rFonts w:ascii="Times New Roman" w:hAnsi="Times New Roman" w:cs="Times New Roman"/>
          <w:sz w:val="24"/>
          <w:szCs w:val="24"/>
        </w:rPr>
        <w:t>M</w:t>
      </w:r>
      <w:r w:rsidR="000234AE" w:rsidRPr="000234AE">
        <w:rPr>
          <w:rFonts w:ascii="Times New Roman" w:hAnsi="Times New Roman" w:cs="Times New Roman"/>
          <w:sz w:val="24"/>
          <w:szCs w:val="24"/>
        </w:rPr>
        <w:t xml:space="preserve">egrendelőt haladéktalanul tájékoztatni. A </w:t>
      </w:r>
      <w:r w:rsidR="00086328">
        <w:rPr>
          <w:rFonts w:ascii="Times New Roman" w:hAnsi="Times New Roman" w:cs="Times New Roman"/>
          <w:sz w:val="24"/>
          <w:szCs w:val="24"/>
        </w:rPr>
        <w:t>M</w:t>
      </w:r>
      <w:r w:rsidR="000234AE" w:rsidRPr="000234AE">
        <w:rPr>
          <w:rFonts w:ascii="Times New Roman" w:hAnsi="Times New Roman" w:cs="Times New Roman"/>
          <w:sz w:val="24"/>
          <w:szCs w:val="24"/>
        </w:rPr>
        <w:t xml:space="preserve">egrendelő választása szerint: </w:t>
      </w:r>
    </w:p>
    <w:p w14:paraId="75A03858" w14:textId="77777777" w:rsidR="00A13CFD" w:rsidRDefault="000234AE" w:rsidP="002A7CBC">
      <w:pPr>
        <w:pStyle w:val="Listaszerbekezds"/>
        <w:numPr>
          <w:ilvl w:val="0"/>
          <w:numId w:val="4"/>
        </w:numPr>
        <w:spacing w:after="0" w:line="240" w:lineRule="auto"/>
        <w:jc w:val="both"/>
        <w:rPr>
          <w:rFonts w:ascii="Times New Roman" w:hAnsi="Times New Roman" w:cs="Times New Roman"/>
          <w:sz w:val="24"/>
          <w:szCs w:val="24"/>
        </w:rPr>
      </w:pPr>
      <w:r w:rsidRPr="001F65B0">
        <w:rPr>
          <w:rFonts w:ascii="Times New Roman" w:hAnsi="Times New Roman" w:cs="Times New Roman"/>
          <w:b/>
          <w:bCs/>
          <w:sz w:val="24"/>
          <w:szCs w:val="24"/>
        </w:rPr>
        <w:t>bánatpénz fizetése nélkül</w:t>
      </w:r>
      <w:r w:rsidRPr="00A13CFD">
        <w:rPr>
          <w:rFonts w:ascii="Times New Roman" w:hAnsi="Times New Roman" w:cs="Times New Roman"/>
          <w:sz w:val="24"/>
          <w:szCs w:val="24"/>
        </w:rPr>
        <w:t xml:space="preserve"> </w:t>
      </w:r>
      <w:r w:rsidRPr="001F65B0">
        <w:rPr>
          <w:rFonts w:ascii="Times New Roman" w:hAnsi="Times New Roman" w:cs="Times New Roman"/>
          <w:b/>
          <w:bCs/>
          <w:sz w:val="24"/>
          <w:szCs w:val="24"/>
        </w:rPr>
        <w:t>felmondhatja</w:t>
      </w:r>
      <w:r w:rsidRPr="00A13CFD">
        <w:rPr>
          <w:rFonts w:ascii="Times New Roman" w:hAnsi="Times New Roman" w:cs="Times New Roman"/>
          <w:sz w:val="24"/>
          <w:szCs w:val="24"/>
        </w:rPr>
        <w:t xml:space="preserve"> az utazási szolgáltatásra vonatkozó szerződést, vagy </w:t>
      </w:r>
    </w:p>
    <w:p w14:paraId="121A6D52" w14:textId="73C20755" w:rsidR="00A13CFD" w:rsidRPr="00A13CFD" w:rsidRDefault="000234AE" w:rsidP="002A7CBC">
      <w:pPr>
        <w:pStyle w:val="Listaszerbekezds"/>
        <w:numPr>
          <w:ilvl w:val="0"/>
          <w:numId w:val="4"/>
        </w:numPr>
        <w:spacing w:after="0" w:line="240" w:lineRule="auto"/>
        <w:jc w:val="both"/>
        <w:rPr>
          <w:rFonts w:ascii="Times New Roman" w:hAnsi="Times New Roman" w:cs="Times New Roman"/>
          <w:sz w:val="24"/>
          <w:szCs w:val="24"/>
        </w:rPr>
      </w:pPr>
      <w:r w:rsidRPr="00A13CFD">
        <w:rPr>
          <w:rFonts w:ascii="Times New Roman" w:hAnsi="Times New Roman" w:cs="Times New Roman"/>
          <w:sz w:val="24"/>
          <w:szCs w:val="24"/>
        </w:rPr>
        <w:t xml:space="preserve">ha a változtatásokat a részvételi díj e változásokhoz kapcsolódó megváltoztatásával együtt elfogadja, a felek </w:t>
      </w:r>
      <w:r w:rsidRPr="001F65B0">
        <w:rPr>
          <w:rFonts w:ascii="Times New Roman" w:hAnsi="Times New Roman" w:cs="Times New Roman"/>
          <w:b/>
          <w:bCs/>
          <w:sz w:val="24"/>
          <w:szCs w:val="24"/>
        </w:rPr>
        <w:t>módosítják</w:t>
      </w:r>
      <w:r w:rsidRPr="00A13CFD">
        <w:rPr>
          <w:rFonts w:ascii="Times New Roman" w:hAnsi="Times New Roman" w:cs="Times New Roman"/>
          <w:sz w:val="24"/>
          <w:szCs w:val="24"/>
        </w:rPr>
        <w:t xml:space="preserve"> az utazási szolgáltatásra vonatkozó szerződést. </w:t>
      </w:r>
    </w:p>
    <w:p w14:paraId="681D2664" w14:textId="77777777" w:rsidR="00EA0B59" w:rsidRDefault="00EA0B59" w:rsidP="002A7CBC">
      <w:pPr>
        <w:spacing w:after="0" w:line="240" w:lineRule="auto"/>
        <w:jc w:val="both"/>
        <w:rPr>
          <w:rFonts w:ascii="Times New Roman" w:hAnsi="Times New Roman" w:cs="Times New Roman"/>
          <w:sz w:val="24"/>
          <w:szCs w:val="24"/>
        </w:rPr>
      </w:pPr>
    </w:p>
    <w:p w14:paraId="2BF1A973" w14:textId="123413C6" w:rsidR="00A13CFD" w:rsidRDefault="00AC02E7" w:rsidP="002A7CB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31. </w:t>
      </w:r>
      <w:r w:rsidR="000234AE" w:rsidRPr="00A13CFD">
        <w:rPr>
          <w:rFonts w:ascii="Times New Roman" w:hAnsi="Times New Roman" w:cs="Times New Roman"/>
          <w:sz w:val="24"/>
          <w:szCs w:val="24"/>
        </w:rPr>
        <w:t xml:space="preserve">A </w:t>
      </w:r>
      <w:r w:rsidR="00A13CFD">
        <w:rPr>
          <w:rFonts w:ascii="Times New Roman" w:hAnsi="Times New Roman" w:cs="Times New Roman"/>
          <w:sz w:val="24"/>
          <w:szCs w:val="24"/>
        </w:rPr>
        <w:t>M</w:t>
      </w:r>
      <w:r w:rsidR="000234AE" w:rsidRPr="00A13CFD">
        <w:rPr>
          <w:rFonts w:ascii="Times New Roman" w:hAnsi="Times New Roman" w:cs="Times New Roman"/>
          <w:sz w:val="24"/>
          <w:szCs w:val="24"/>
        </w:rPr>
        <w:t xml:space="preserve">egrendelő a döntéséről köteles az utazásszervezőt haladéktalanul tájékoztatni. </w:t>
      </w:r>
      <w:r w:rsidR="00E76B8B" w:rsidRPr="00E76B8B">
        <w:rPr>
          <w:rFonts w:ascii="Times New Roman" w:hAnsi="Times New Roman" w:cs="Times New Roman"/>
          <w:sz w:val="24"/>
          <w:szCs w:val="24"/>
        </w:rPr>
        <w:t>Amennyiben az Uta</w:t>
      </w:r>
      <w:r w:rsidR="00E76B8B">
        <w:rPr>
          <w:rFonts w:ascii="Times New Roman" w:hAnsi="Times New Roman" w:cs="Times New Roman"/>
          <w:sz w:val="24"/>
          <w:szCs w:val="24"/>
        </w:rPr>
        <w:t>zó</w:t>
      </w:r>
      <w:r w:rsidR="00E76B8B" w:rsidRPr="00E76B8B">
        <w:rPr>
          <w:rFonts w:ascii="Times New Roman" w:hAnsi="Times New Roman" w:cs="Times New Roman"/>
          <w:sz w:val="24"/>
          <w:szCs w:val="24"/>
        </w:rPr>
        <w:t xml:space="preserve"> a </w:t>
      </w:r>
      <w:r w:rsidR="00E76B8B">
        <w:rPr>
          <w:rFonts w:ascii="Times New Roman" w:hAnsi="Times New Roman" w:cs="Times New Roman"/>
          <w:sz w:val="24"/>
          <w:szCs w:val="24"/>
        </w:rPr>
        <w:t>Táborkapu</w:t>
      </w:r>
      <w:r w:rsidR="00E76B8B" w:rsidRPr="00E76B8B">
        <w:rPr>
          <w:rFonts w:ascii="Times New Roman" w:hAnsi="Times New Roman" w:cs="Times New Roman"/>
          <w:sz w:val="24"/>
          <w:szCs w:val="24"/>
        </w:rPr>
        <w:t xml:space="preserve"> tájékoztatását követően hallgat, nem nyilatkozik a szerződés módosítása tárgyában, illetve nem küld írásbeli elállási nyilatkozatot, azt a felek a Ptk. 6:4. §-a alapján az Uta</w:t>
      </w:r>
      <w:r w:rsidR="00E76B8B">
        <w:rPr>
          <w:rFonts w:ascii="Times New Roman" w:hAnsi="Times New Roman" w:cs="Times New Roman"/>
          <w:sz w:val="24"/>
          <w:szCs w:val="24"/>
        </w:rPr>
        <w:t>zó</w:t>
      </w:r>
      <w:r w:rsidR="00E76B8B" w:rsidRPr="00E76B8B">
        <w:rPr>
          <w:rFonts w:ascii="Times New Roman" w:hAnsi="Times New Roman" w:cs="Times New Roman"/>
          <w:sz w:val="24"/>
          <w:szCs w:val="24"/>
        </w:rPr>
        <w:t xml:space="preserve"> elállásának tekintik.</w:t>
      </w:r>
    </w:p>
    <w:p w14:paraId="1A6D6748" w14:textId="77777777" w:rsidR="00EA0B59" w:rsidRPr="001F65B0" w:rsidRDefault="00EA0B59" w:rsidP="002A7CBC">
      <w:pPr>
        <w:spacing w:after="0" w:line="240" w:lineRule="auto"/>
        <w:jc w:val="both"/>
        <w:rPr>
          <w:rFonts w:ascii="Times New Roman" w:hAnsi="Times New Roman" w:cs="Times New Roman"/>
          <w:sz w:val="24"/>
          <w:szCs w:val="24"/>
        </w:rPr>
      </w:pPr>
    </w:p>
    <w:p w14:paraId="73E6ABBA" w14:textId="2201B88C" w:rsidR="00406D3F" w:rsidRPr="001F65B0" w:rsidRDefault="00C43C61" w:rsidP="002A7CB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32</w:t>
      </w:r>
      <w:r w:rsidR="00A96A08" w:rsidRPr="001F65B0">
        <w:rPr>
          <w:rFonts w:ascii="Times New Roman" w:hAnsi="Times New Roman" w:cs="Times New Roman"/>
          <w:sz w:val="24"/>
          <w:szCs w:val="24"/>
        </w:rPr>
        <w:t xml:space="preserve">. </w:t>
      </w:r>
      <w:r w:rsidR="00406D3F" w:rsidRPr="001F65B0">
        <w:rPr>
          <w:rFonts w:ascii="Times New Roman" w:hAnsi="Times New Roman" w:cs="Times New Roman"/>
          <w:sz w:val="24"/>
          <w:szCs w:val="24"/>
        </w:rPr>
        <w:t xml:space="preserve">A Megrendelő bánatpénz megfizetése nélkül is felmondhatja a szerződést, és ekkor a befizetett teljes összeg visszajár neki, </w:t>
      </w:r>
      <w:r w:rsidR="00406D3F" w:rsidRPr="001F65B0">
        <w:rPr>
          <w:rFonts w:ascii="Times New Roman" w:hAnsi="Times New Roman" w:cs="Times New Roman"/>
          <w:b/>
          <w:bCs/>
          <w:sz w:val="24"/>
          <w:szCs w:val="24"/>
        </w:rPr>
        <w:t xml:space="preserve">ha az utazási csomag bármely, az ártól eltérő lényeges eleme jelentősen megváltozott. </w:t>
      </w:r>
      <w:r w:rsidR="00406D3F" w:rsidRPr="001F65B0">
        <w:rPr>
          <w:rFonts w:ascii="Times New Roman" w:hAnsi="Times New Roman" w:cs="Times New Roman"/>
          <w:sz w:val="24"/>
          <w:szCs w:val="24"/>
        </w:rPr>
        <w:t>Ha a Táborkapu Kft. még az utazás megkezdése előtt törli az utazási csomagot, a Megrendelő pénzvisszafizetésre, és adott esetben kártérítésre jogosult.</w:t>
      </w:r>
    </w:p>
    <w:p w14:paraId="6ABB0C36" w14:textId="7F9CB9DD" w:rsidR="00406D3F" w:rsidRPr="001F65B0" w:rsidRDefault="00406D3F" w:rsidP="002A7CBC">
      <w:pPr>
        <w:spacing w:after="0" w:line="240" w:lineRule="auto"/>
        <w:jc w:val="both"/>
        <w:rPr>
          <w:rFonts w:ascii="Times New Roman" w:hAnsi="Times New Roman" w:cs="Times New Roman"/>
          <w:sz w:val="24"/>
          <w:szCs w:val="24"/>
        </w:rPr>
      </w:pPr>
    </w:p>
    <w:p w14:paraId="3A934374" w14:textId="11A31B40" w:rsidR="003C799D" w:rsidRPr="001F65B0" w:rsidRDefault="00841CA6" w:rsidP="002A7CB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33</w:t>
      </w:r>
      <w:r w:rsidR="00A96A08" w:rsidRPr="001F65B0">
        <w:rPr>
          <w:rFonts w:ascii="Times New Roman" w:hAnsi="Times New Roman" w:cs="Times New Roman"/>
          <w:sz w:val="24"/>
          <w:szCs w:val="24"/>
        </w:rPr>
        <w:t xml:space="preserve">. </w:t>
      </w:r>
      <w:r w:rsidR="003C799D" w:rsidRPr="001F65B0">
        <w:rPr>
          <w:rFonts w:ascii="Times New Roman" w:hAnsi="Times New Roman" w:cs="Times New Roman"/>
          <w:sz w:val="24"/>
          <w:szCs w:val="24"/>
        </w:rPr>
        <w:t>A Me</w:t>
      </w:r>
      <w:r w:rsidR="00A96A08" w:rsidRPr="001F65B0">
        <w:rPr>
          <w:rFonts w:ascii="Times New Roman" w:hAnsi="Times New Roman" w:cs="Times New Roman"/>
          <w:sz w:val="24"/>
          <w:szCs w:val="24"/>
        </w:rPr>
        <w:t>g</w:t>
      </w:r>
      <w:r w:rsidR="003C799D" w:rsidRPr="001F65B0">
        <w:rPr>
          <w:rFonts w:ascii="Times New Roman" w:hAnsi="Times New Roman" w:cs="Times New Roman"/>
          <w:sz w:val="24"/>
          <w:szCs w:val="24"/>
        </w:rPr>
        <w:t xml:space="preserve">rendelő </w:t>
      </w:r>
      <w:r w:rsidR="003C799D" w:rsidRPr="001F65B0">
        <w:rPr>
          <w:rFonts w:ascii="Times New Roman" w:hAnsi="Times New Roman" w:cs="Times New Roman"/>
          <w:b/>
          <w:bCs/>
          <w:sz w:val="24"/>
          <w:szCs w:val="24"/>
        </w:rPr>
        <w:t>kivételes körülmények fennállása esetén</w:t>
      </w:r>
      <w:r w:rsidR="003C799D" w:rsidRPr="001F65B0">
        <w:rPr>
          <w:rFonts w:ascii="Times New Roman" w:hAnsi="Times New Roman" w:cs="Times New Roman"/>
          <w:sz w:val="24"/>
          <w:szCs w:val="24"/>
        </w:rPr>
        <w:t xml:space="preserve"> </w:t>
      </w:r>
      <w:r w:rsidR="00A96A08" w:rsidRPr="001F65B0">
        <w:rPr>
          <w:rFonts w:ascii="Times New Roman" w:hAnsi="Times New Roman" w:cs="Times New Roman"/>
          <w:sz w:val="24"/>
          <w:szCs w:val="24"/>
        </w:rPr>
        <w:t>–</w:t>
      </w:r>
      <w:r w:rsidR="003C799D" w:rsidRPr="001F65B0">
        <w:rPr>
          <w:rFonts w:ascii="Times New Roman" w:hAnsi="Times New Roman" w:cs="Times New Roman"/>
          <w:sz w:val="24"/>
          <w:szCs w:val="24"/>
        </w:rPr>
        <w:t xml:space="preserve"> így például, ha a célállomáson olyan súlyos biztonsági problémák merültek fel, amelyek valószínűsíthetően befolyásolják az utazási csomagot </w:t>
      </w:r>
      <w:r w:rsidR="00A96A08" w:rsidRPr="001F65B0">
        <w:rPr>
          <w:rFonts w:ascii="Times New Roman" w:hAnsi="Times New Roman" w:cs="Times New Roman"/>
          <w:sz w:val="24"/>
          <w:szCs w:val="24"/>
        </w:rPr>
        <w:t>–</w:t>
      </w:r>
      <w:r w:rsidR="003C799D" w:rsidRPr="001F65B0">
        <w:rPr>
          <w:rFonts w:ascii="Times New Roman" w:hAnsi="Times New Roman" w:cs="Times New Roman"/>
          <w:sz w:val="24"/>
          <w:szCs w:val="24"/>
        </w:rPr>
        <w:t xml:space="preserve"> az utazási csomag megkezdése előtt bánatpénz megfizetése nélkül is felmondhatja a szerződést.</w:t>
      </w:r>
    </w:p>
    <w:p w14:paraId="0F77F1E0" w14:textId="77777777" w:rsidR="003C799D" w:rsidRDefault="003C799D" w:rsidP="002A7CBC">
      <w:pPr>
        <w:spacing w:after="0" w:line="240" w:lineRule="auto"/>
        <w:jc w:val="both"/>
        <w:rPr>
          <w:rFonts w:ascii="Times New Roman" w:hAnsi="Times New Roman" w:cs="Times New Roman"/>
          <w:sz w:val="24"/>
          <w:szCs w:val="24"/>
        </w:rPr>
      </w:pPr>
    </w:p>
    <w:p w14:paraId="18DA53FE" w14:textId="607171E7" w:rsidR="00E72470" w:rsidRPr="00A96A08" w:rsidRDefault="000234AE" w:rsidP="002A7CBC">
      <w:pPr>
        <w:spacing w:after="0" w:line="240" w:lineRule="auto"/>
        <w:jc w:val="center"/>
        <w:rPr>
          <w:rFonts w:ascii="Times New Roman" w:hAnsi="Times New Roman" w:cs="Times New Roman"/>
          <w:b/>
          <w:bCs/>
          <w:sz w:val="24"/>
          <w:szCs w:val="24"/>
        </w:rPr>
      </w:pPr>
      <w:r w:rsidRPr="00A96A08">
        <w:rPr>
          <w:rFonts w:ascii="Times New Roman" w:hAnsi="Times New Roman" w:cs="Times New Roman"/>
          <w:b/>
          <w:bCs/>
          <w:sz w:val="24"/>
          <w:szCs w:val="24"/>
        </w:rPr>
        <w:t>A</w:t>
      </w:r>
      <w:r w:rsidR="00E72470" w:rsidRPr="00A96A08">
        <w:rPr>
          <w:rFonts w:ascii="Times New Roman" w:hAnsi="Times New Roman" w:cs="Times New Roman"/>
          <w:b/>
          <w:bCs/>
          <w:sz w:val="24"/>
          <w:szCs w:val="24"/>
        </w:rPr>
        <w:t xml:space="preserve"> Táborkapu </w:t>
      </w:r>
      <w:r w:rsidRPr="00A96A08">
        <w:rPr>
          <w:rFonts w:ascii="Times New Roman" w:hAnsi="Times New Roman" w:cs="Times New Roman"/>
          <w:b/>
          <w:bCs/>
          <w:sz w:val="24"/>
          <w:szCs w:val="24"/>
        </w:rPr>
        <w:t>Kft. felmondási joga</w:t>
      </w:r>
    </w:p>
    <w:p w14:paraId="5697AE27" w14:textId="77777777" w:rsidR="00BD6935" w:rsidRDefault="00BD6935" w:rsidP="002A7CBC">
      <w:pPr>
        <w:spacing w:after="0" w:line="240" w:lineRule="auto"/>
        <w:jc w:val="both"/>
        <w:rPr>
          <w:rFonts w:ascii="Times New Roman" w:hAnsi="Times New Roman" w:cs="Times New Roman"/>
          <w:sz w:val="24"/>
          <w:szCs w:val="24"/>
        </w:rPr>
      </w:pPr>
    </w:p>
    <w:p w14:paraId="7C2A58A3" w14:textId="00C82808" w:rsidR="00533D7A" w:rsidRPr="00533D7A" w:rsidRDefault="0066152B" w:rsidP="002A7CB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34. </w:t>
      </w:r>
      <w:r w:rsidR="00533D7A" w:rsidRPr="00533D7A">
        <w:rPr>
          <w:rFonts w:ascii="Times New Roman" w:hAnsi="Times New Roman" w:cs="Times New Roman"/>
          <w:sz w:val="24"/>
          <w:szCs w:val="24"/>
        </w:rPr>
        <w:t>Az utazásszervező kártérítési kötelezettség nélkül jogosult felmondani az utazási csomagra vonatkozó szerződést és köteles visszafizetni az utazónak az utazási csomag ellenértékeként befizetett teljes díjat, ha</w:t>
      </w:r>
    </w:p>
    <w:p w14:paraId="7F9764D0" w14:textId="53488BD8" w:rsidR="00533D7A" w:rsidRPr="00BD6935" w:rsidRDefault="00533D7A" w:rsidP="002A7CBC">
      <w:pPr>
        <w:pStyle w:val="Listaszerbekezds"/>
        <w:numPr>
          <w:ilvl w:val="0"/>
          <w:numId w:val="24"/>
        </w:numPr>
        <w:spacing w:after="0" w:line="240" w:lineRule="auto"/>
        <w:jc w:val="both"/>
        <w:rPr>
          <w:rFonts w:ascii="Times New Roman" w:hAnsi="Times New Roman" w:cs="Times New Roman"/>
          <w:sz w:val="24"/>
          <w:szCs w:val="24"/>
        </w:rPr>
      </w:pPr>
      <w:r w:rsidRPr="00BD6935">
        <w:rPr>
          <w:rFonts w:ascii="Times New Roman" w:hAnsi="Times New Roman" w:cs="Times New Roman"/>
          <w:sz w:val="24"/>
          <w:szCs w:val="24"/>
        </w:rPr>
        <w:lastRenderedPageBreak/>
        <w:t>az utazási csomagra jelentkezett személyek száma nem éri el a szerződésben meghatározott minimális létszámot és az utazásszervező a szerződés felmondásáról legkésőbb az alábbiak szerint értesíti az utazót:</w:t>
      </w:r>
    </w:p>
    <w:p w14:paraId="1937BDB5" w14:textId="6AAB777B" w:rsidR="00533D7A" w:rsidRPr="00BD6935" w:rsidRDefault="00533D7A" w:rsidP="002A7CBC">
      <w:pPr>
        <w:pStyle w:val="Listaszerbekezds"/>
        <w:numPr>
          <w:ilvl w:val="0"/>
          <w:numId w:val="25"/>
        </w:numPr>
        <w:spacing w:after="0" w:line="240" w:lineRule="auto"/>
        <w:jc w:val="both"/>
        <w:rPr>
          <w:rFonts w:ascii="Times New Roman" w:hAnsi="Times New Roman" w:cs="Times New Roman"/>
          <w:sz w:val="24"/>
          <w:szCs w:val="24"/>
        </w:rPr>
      </w:pPr>
      <w:r w:rsidRPr="00BD6935">
        <w:rPr>
          <w:rFonts w:ascii="Times New Roman" w:hAnsi="Times New Roman" w:cs="Times New Roman"/>
          <w:sz w:val="24"/>
          <w:szCs w:val="24"/>
        </w:rPr>
        <w:t>hét nappal az utazási csomag megkezdése előtt a kettő és hat nap közötti időtartamú utak esetén,</w:t>
      </w:r>
    </w:p>
    <w:p w14:paraId="0A7596E8" w14:textId="4F139E32" w:rsidR="00533D7A" w:rsidRPr="00BD6935" w:rsidRDefault="00533D7A" w:rsidP="002A7CBC">
      <w:pPr>
        <w:pStyle w:val="Listaszerbekezds"/>
        <w:numPr>
          <w:ilvl w:val="0"/>
          <w:numId w:val="25"/>
        </w:numPr>
        <w:spacing w:after="0" w:line="240" w:lineRule="auto"/>
        <w:jc w:val="both"/>
        <w:rPr>
          <w:rFonts w:ascii="Times New Roman" w:hAnsi="Times New Roman" w:cs="Times New Roman"/>
          <w:sz w:val="24"/>
          <w:szCs w:val="24"/>
        </w:rPr>
      </w:pPr>
      <w:r w:rsidRPr="00BD6935">
        <w:rPr>
          <w:rFonts w:ascii="Times New Roman" w:hAnsi="Times New Roman" w:cs="Times New Roman"/>
          <w:sz w:val="24"/>
          <w:szCs w:val="24"/>
        </w:rPr>
        <w:t>negyvennyolc órával az utazási csomag megkezdése előtt, a két napnál rövidebb utak esetén, vagy</w:t>
      </w:r>
    </w:p>
    <w:p w14:paraId="5C2B0710" w14:textId="562E8F9E" w:rsidR="00533D7A" w:rsidRPr="00533D7A" w:rsidRDefault="00533D7A" w:rsidP="002A7CBC">
      <w:pPr>
        <w:pStyle w:val="Listaszerbekezds"/>
        <w:numPr>
          <w:ilvl w:val="0"/>
          <w:numId w:val="24"/>
        </w:numPr>
        <w:spacing w:after="0" w:line="240" w:lineRule="auto"/>
        <w:jc w:val="both"/>
        <w:rPr>
          <w:rFonts w:ascii="Times New Roman" w:hAnsi="Times New Roman" w:cs="Times New Roman"/>
          <w:sz w:val="24"/>
          <w:szCs w:val="24"/>
        </w:rPr>
      </w:pPr>
      <w:r w:rsidRPr="00533D7A">
        <w:rPr>
          <w:rFonts w:ascii="Times New Roman" w:hAnsi="Times New Roman" w:cs="Times New Roman"/>
          <w:sz w:val="24"/>
          <w:szCs w:val="24"/>
        </w:rPr>
        <w:t>az utazásszervezőt elháríthatatlan és rendkívüli körülmények gátolják a szerződés teljesítésében, és indokolatlan késedelem nélkül, az utazási csomag megkezdése előtt értesíti az utazót a szerződés felmondásáról.</w:t>
      </w:r>
    </w:p>
    <w:p w14:paraId="282816D4" w14:textId="77777777" w:rsidR="0066152B" w:rsidRDefault="0066152B" w:rsidP="002A7CBC">
      <w:pPr>
        <w:spacing w:after="0" w:line="240" w:lineRule="auto"/>
        <w:jc w:val="both"/>
        <w:rPr>
          <w:rFonts w:ascii="Times New Roman" w:hAnsi="Times New Roman" w:cs="Times New Roman"/>
          <w:sz w:val="24"/>
          <w:szCs w:val="24"/>
        </w:rPr>
      </w:pPr>
    </w:p>
    <w:p w14:paraId="79BAE745" w14:textId="3C2EDDED" w:rsidR="00533D7A" w:rsidRPr="00533D7A" w:rsidRDefault="0066152B" w:rsidP="002A7CB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35. </w:t>
      </w:r>
      <w:r w:rsidR="00533D7A" w:rsidRPr="00533D7A">
        <w:rPr>
          <w:rFonts w:ascii="Times New Roman" w:hAnsi="Times New Roman" w:cs="Times New Roman"/>
          <w:sz w:val="24"/>
          <w:szCs w:val="24"/>
        </w:rPr>
        <w:t>Az utazásszervező az (</w:t>
      </w:r>
      <w:r w:rsidR="00BD6935">
        <w:rPr>
          <w:rFonts w:ascii="Times New Roman" w:hAnsi="Times New Roman" w:cs="Times New Roman"/>
          <w:sz w:val="24"/>
          <w:szCs w:val="24"/>
        </w:rPr>
        <w:t>a</w:t>
      </w:r>
      <w:r w:rsidR="00533D7A" w:rsidRPr="00533D7A">
        <w:rPr>
          <w:rFonts w:ascii="Times New Roman" w:hAnsi="Times New Roman" w:cs="Times New Roman"/>
          <w:sz w:val="24"/>
          <w:szCs w:val="24"/>
        </w:rPr>
        <w:t>) és (</w:t>
      </w:r>
      <w:r w:rsidR="00BD6935">
        <w:rPr>
          <w:rFonts w:ascii="Times New Roman" w:hAnsi="Times New Roman" w:cs="Times New Roman"/>
          <w:sz w:val="24"/>
          <w:szCs w:val="24"/>
        </w:rPr>
        <w:t>b</w:t>
      </w:r>
      <w:r w:rsidR="00533D7A" w:rsidRPr="00533D7A">
        <w:rPr>
          <w:rFonts w:ascii="Times New Roman" w:hAnsi="Times New Roman" w:cs="Times New Roman"/>
          <w:sz w:val="24"/>
          <w:szCs w:val="24"/>
        </w:rPr>
        <w:t>) bekezdés</w:t>
      </w:r>
      <w:r w:rsidR="00BD6935">
        <w:rPr>
          <w:rFonts w:ascii="Times New Roman" w:hAnsi="Times New Roman" w:cs="Times New Roman"/>
          <w:sz w:val="24"/>
          <w:szCs w:val="24"/>
        </w:rPr>
        <w:t>ek</w:t>
      </w:r>
      <w:r w:rsidR="00533D7A" w:rsidRPr="00533D7A">
        <w:rPr>
          <w:rFonts w:ascii="Times New Roman" w:hAnsi="Times New Roman" w:cs="Times New Roman"/>
          <w:sz w:val="24"/>
          <w:szCs w:val="24"/>
        </w:rPr>
        <w:t xml:space="preserve"> alkalmazása esetén megtéríti az utazó által vagy nevében az utazási csomag ellenértékeként befizetett teljes díjat. Az utazó részére való megtérítést haladéktalanul, de legkésőbb az utazási csomagra vonatkozó szerződés felmondását követő 14 napon belül kell teljesíteni.</w:t>
      </w:r>
    </w:p>
    <w:p w14:paraId="543421E0" w14:textId="77777777" w:rsidR="00533D7A" w:rsidRDefault="00533D7A" w:rsidP="002A7CBC">
      <w:pPr>
        <w:spacing w:after="0" w:line="240" w:lineRule="auto"/>
        <w:jc w:val="both"/>
        <w:rPr>
          <w:rFonts w:ascii="Times New Roman" w:hAnsi="Times New Roman" w:cs="Times New Roman"/>
          <w:sz w:val="24"/>
          <w:szCs w:val="24"/>
        </w:rPr>
      </w:pPr>
    </w:p>
    <w:p w14:paraId="03EFE639" w14:textId="5B0685E1" w:rsidR="00E1724C" w:rsidRDefault="000234AE" w:rsidP="002A7CBC">
      <w:pPr>
        <w:spacing w:after="0" w:line="240" w:lineRule="auto"/>
        <w:jc w:val="center"/>
        <w:rPr>
          <w:rFonts w:ascii="Times New Roman" w:hAnsi="Times New Roman" w:cs="Times New Roman"/>
          <w:b/>
          <w:bCs/>
          <w:sz w:val="24"/>
          <w:szCs w:val="24"/>
        </w:rPr>
      </w:pPr>
      <w:r w:rsidRPr="00A96A08">
        <w:rPr>
          <w:rFonts w:ascii="Times New Roman" w:hAnsi="Times New Roman" w:cs="Times New Roman"/>
          <w:b/>
          <w:bCs/>
          <w:sz w:val="24"/>
          <w:szCs w:val="24"/>
        </w:rPr>
        <w:t>Az utazási szerződés teljesítése</w:t>
      </w:r>
    </w:p>
    <w:p w14:paraId="244AF8FC" w14:textId="77777777" w:rsidR="00AC02E7" w:rsidRPr="00A96A08" w:rsidRDefault="00AC02E7" w:rsidP="002A7CBC">
      <w:pPr>
        <w:spacing w:after="0" w:line="240" w:lineRule="auto"/>
        <w:jc w:val="center"/>
        <w:rPr>
          <w:rFonts w:ascii="Times New Roman" w:hAnsi="Times New Roman" w:cs="Times New Roman"/>
          <w:b/>
          <w:bCs/>
          <w:sz w:val="24"/>
          <w:szCs w:val="24"/>
        </w:rPr>
      </w:pPr>
    </w:p>
    <w:p w14:paraId="457E4501" w14:textId="5BD25A21" w:rsidR="00DD05E0" w:rsidRDefault="0066152B" w:rsidP="002A7CB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36</w:t>
      </w:r>
      <w:r w:rsidR="00A96A08">
        <w:rPr>
          <w:rFonts w:ascii="Times New Roman" w:hAnsi="Times New Roman" w:cs="Times New Roman"/>
          <w:sz w:val="24"/>
          <w:szCs w:val="24"/>
        </w:rPr>
        <w:t xml:space="preserve">. </w:t>
      </w:r>
      <w:r w:rsidR="000234AE" w:rsidRPr="000234AE">
        <w:rPr>
          <w:rFonts w:ascii="Times New Roman" w:hAnsi="Times New Roman" w:cs="Times New Roman"/>
          <w:sz w:val="24"/>
          <w:szCs w:val="24"/>
        </w:rPr>
        <w:t xml:space="preserve">Az utazási szerződésben vállalt szolgáltatás teljesítéséért </w:t>
      </w:r>
      <w:r w:rsidR="00E1724C">
        <w:rPr>
          <w:rFonts w:ascii="Times New Roman" w:hAnsi="Times New Roman" w:cs="Times New Roman"/>
          <w:sz w:val="24"/>
          <w:szCs w:val="24"/>
        </w:rPr>
        <w:t>a Táborkapu Kft.</w:t>
      </w:r>
      <w:r w:rsidR="000234AE" w:rsidRPr="000234AE">
        <w:rPr>
          <w:rFonts w:ascii="Times New Roman" w:hAnsi="Times New Roman" w:cs="Times New Roman"/>
          <w:sz w:val="24"/>
          <w:szCs w:val="24"/>
        </w:rPr>
        <w:t xml:space="preserve"> felel, függetlenül attól, hogy az utazási szolgáltatások teljesítésére ő maga vagy más szolgáltató köteles. </w:t>
      </w:r>
      <w:r w:rsidR="00DD05E0" w:rsidRPr="00DD05E0">
        <w:rPr>
          <w:rFonts w:ascii="Times New Roman" w:hAnsi="Times New Roman" w:cs="Times New Roman"/>
          <w:sz w:val="24"/>
          <w:szCs w:val="24"/>
        </w:rPr>
        <w:t xml:space="preserve">Az utazásszervezőnek </w:t>
      </w:r>
      <w:r w:rsidR="00DD05E0">
        <w:rPr>
          <w:rFonts w:ascii="Times New Roman" w:hAnsi="Times New Roman" w:cs="Times New Roman"/>
          <w:sz w:val="24"/>
          <w:szCs w:val="24"/>
        </w:rPr>
        <w:t xml:space="preserve">továbbá </w:t>
      </w:r>
      <w:r w:rsidR="00DD05E0" w:rsidRPr="00DD05E0">
        <w:rPr>
          <w:rFonts w:ascii="Times New Roman" w:hAnsi="Times New Roman" w:cs="Times New Roman"/>
          <w:sz w:val="24"/>
          <w:szCs w:val="24"/>
        </w:rPr>
        <w:t>segítséget kell nyújtania, ha az Megrendelő nehéz helyzetbe kerül.</w:t>
      </w:r>
    </w:p>
    <w:p w14:paraId="5A916462" w14:textId="77777777" w:rsidR="00AC02E7" w:rsidRDefault="00AC02E7" w:rsidP="002A7CBC">
      <w:pPr>
        <w:spacing w:after="0" w:line="240" w:lineRule="auto"/>
        <w:jc w:val="both"/>
        <w:rPr>
          <w:rFonts w:ascii="Times New Roman" w:hAnsi="Times New Roman" w:cs="Times New Roman"/>
          <w:sz w:val="24"/>
          <w:szCs w:val="24"/>
        </w:rPr>
      </w:pPr>
    </w:p>
    <w:p w14:paraId="7577FBB4" w14:textId="16C4F51F" w:rsidR="007C0147" w:rsidRDefault="000E4409" w:rsidP="002A7CB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r w:rsidR="0066152B">
        <w:rPr>
          <w:rFonts w:ascii="Times New Roman" w:hAnsi="Times New Roman" w:cs="Times New Roman"/>
          <w:sz w:val="24"/>
          <w:szCs w:val="24"/>
        </w:rPr>
        <w:t>7</w:t>
      </w:r>
      <w:r>
        <w:rPr>
          <w:rFonts w:ascii="Times New Roman" w:hAnsi="Times New Roman" w:cs="Times New Roman"/>
          <w:sz w:val="24"/>
          <w:szCs w:val="24"/>
        </w:rPr>
        <w:t xml:space="preserve">. </w:t>
      </w:r>
      <w:r w:rsidR="007C0147" w:rsidRPr="006D7140">
        <w:rPr>
          <w:rFonts w:ascii="Times New Roman" w:hAnsi="Times New Roman" w:cs="Times New Roman"/>
          <w:sz w:val="24"/>
          <w:szCs w:val="24"/>
        </w:rPr>
        <w:t>Az utazó az eset körülményeinek figyelembevételével köteles haladéktalanul – az utazási szerződésben rögzített elérhetőségek valamelyikén – tájékoztatni az utazásszervezőt az utazási csomagra vonatkozó szerződésben meghatározott valamely utazási szolgáltatás nyújtása során általa észlelt szerződésszegésről.</w:t>
      </w:r>
    </w:p>
    <w:p w14:paraId="1CFC60DC" w14:textId="77777777" w:rsidR="00AC02E7" w:rsidRPr="006D7140" w:rsidRDefault="00AC02E7" w:rsidP="002A7CBC">
      <w:pPr>
        <w:spacing w:after="0" w:line="240" w:lineRule="auto"/>
        <w:jc w:val="both"/>
        <w:rPr>
          <w:rFonts w:ascii="Times New Roman" w:hAnsi="Times New Roman" w:cs="Times New Roman"/>
          <w:sz w:val="24"/>
          <w:szCs w:val="24"/>
        </w:rPr>
      </w:pPr>
    </w:p>
    <w:p w14:paraId="17000FF2" w14:textId="2C000977" w:rsidR="007C0147" w:rsidRPr="006D7140" w:rsidRDefault="000E4409" w:rsidP="002A7CB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r w:rsidR="0066152B">
        <w:rPr>
          <w:rFonts w:ascii="Times New Roman" w:hAnsi="Times New Roman" w:cs="Times New Roman"/>
          <w:sz w:val="24"/>
          <w:szCs w:val="24"/>
        </w:rPr>
        <w:t>8</w:t>
      </w:r>
      <w:r>
        <w:rPr>
          <w:rFonts w:ascii="Times New Roman" w:hAnsi="Times New Roman" w:cs="Times New Roman"/>
          <w:sz w:val="24"/>
          <w:szCs w:val="24"/>
        </w:rPr>
        <w:t xml:space="preserve">. </w:t>
      </w:r>
      <w:r w:rsidR="007C0147" w:rsidRPr="006D7140">
        <w:rPr>
          <w:rFonts w:ascii="Times New Roman" w:hAnsi="Times New Roman" w:cs="Times New Roman"/>
          <w:sz w:val="24"/>
          <w:szCs w:val="24"/>
        </w:rPr>
        <w:t>A szerződésszegést az utazásszervező köteles orvosolni, kivéve, ha</w:t>
      </w:r>
    </w:p>
    <w:p w14:paraId="78706B96" w14:textId="6B4816BF" w:rsidR="007C0147" w:rsidRPr="006D7140" w:rsidRDefault="007C0147" w:rsidP="002A7CBC">
      <w:pPr>
        <w:pStyle w:val="Listaszerbekezds"/>
        <w:numPr>
          <w:ilvl w:val="0"/>
          <w:numId w:val="23"/>
        </w:numPr>
        <w:spacing w:after="0" w:line="240" w:lineRule="auto"/>
        <w:jc w:val="both"/>
        <w:rPr>
          <w:rFonts w:ascii="Times New Roman" w:hAnsi="Times New Roman" w:cs="Times New Roman"/>
          <w:sz w:val="24"/>
          <w:szCs w:val="24"/>
        </w:rPr>
      </w:pPr>
      <w:r w:rsidRPr="006D7140">
        <w:rPr>
          <w:rFonts w:ascii="Times New Roman" w:hAnsi="Times New Roman" w:cs="Times New Roman"/>
          <w:sz w:val="24"/>
          <w:szCs w:val="24"/>
        </w:rPr>
        <w:t>az lehetetlen, vagy</w:t>
      </w:r>
    </w:p>
    <w:p w14:paraId="0BDC4DEF" w14:textId="191C8D0C" w:rsidR="007C0147" w:rsidRDefault="007C0147" w:rsidP="002A7CBC">
      <w:pPr>
        <w:pStyle w:val="Listaszerbekezds"/>
        <w:numPr>
          <w:ilvl w:val="0"/>
          <w:numId w:val="23"/>
        </w:numPr>
        <w:spacing w:after="0" w:line="240" w:lineRule="auto"/>
        <w:jc w:val="both"/>
        <w:rPr>
          <w:rFonts w:ascii="Times New Roman" w:hAnsi="Times New Roman" w:cs="Times New Roman"/>
          <w:sz w:val="24"/>
          <w:szCs w:val="24"/>
        </w:rPr>
      </w:pPr>
      <w:r w:rsidRPr="006D7140">
        <w:rPr>
          <w:rFonts w:ascii="Times New Roman" w:hAnsi="Times New Roman" w:cs="Times New Roman"/>
          <w:sz w:val="24"/>
          <w:szCs w:val="24"/>
        </w:rPr>
        <w:t>aránytalan költségekkel jár a szerződésszegés súlyára és az érintett utazási szolgáltatások értékére figyelemmel.</w:t>
      </w:r>
    </w:p>
    <w:p w14:paraId="775BD6E1" w14:textId="77777777" w:rsidR="00AC02E7" w:rsidRPr="006D7140" w:rsidRDefault="00AC02E7" w:rsidP="002A7CBC">
      <w:pPr>
        <w:pStyle w:val="Listaszerbekezds"/>
        <w:spacing w:after="0" w:line="240" w:lineRule="auto"/>
        <w:jc w:val="both"/>
        <w:rPr>
          <w:rFonts w:ascii="Times New Roman" w:hAnsi="Times New Roman" w:cs="Times New Roman"/>
          <w:sz w:val="24"/>
          <w:szCs w:val="24"/>
        </w:rPr>
      </w:pPr>
    </w:p>
    <w:p w14:paraId="59B9B240" w14:textId="77777777" w:rsidR="00AC02E7" w:rsidRDefault="007C0147" w:rsidP="002A7CBC">
      <w:pPr>
        <w:spacing w:after="0" w:line="240" w:lineRule="auto"/>
        <w:jc w:val="both"/>
        <w:rPr>
          <w:rFonts w:ascii="Times New Roman" w:hAnsi="Times New Roman" w:cs="Times New Roman"/>
          <w:sz w:val="24"/>
          <w:szCs w:val="24"/>
        </w:rPr>
      </w:pPr>
      <w:r w:rsidRPr="006D7140">
        <w:rPr>
          <w:rFonts w:ascii="Times New Roman" w:hAnsi="Times New Roman" w:cs="Times New Roman"/>
          <w:sz w:val="24"/>
          <w:szCs w:val="24"/>
        </w:rPr>
        <w:t xml:space="preserve">Ha az utazásszervező </w:t>
      </w:r>
      <w:r w:rsidR="006D7140">
        <w:rPr>
          <w:rFonts w:ascii="Times New Roman" w:hAnsi="Times New Roman" w:cs="Times New Roman"/>
          <w:sz w:val="24"/>
          <w:szCs w:val="24"/>
        </w:rPr>
        <w:t xml:space="preserve">az </w:t>
      </w:r>
      <w:r w:rsidRPr="006D7140">
        <w:rPr>
          <w:rFonts w:ascii="Times New Roman" w:hAnsi="Times New Roman" w:cs="Times New Roman"/>
          <w:sz w:val="24"/>
          <w:szCs w:val="24"/>
        </w:rPr>
        <w:t>a)</w:t>
      </w:r>
      <w:r w:rsidR="006D7140">
        <w:rPr>
          <w:rFonts w:ascii="Times New Roman" w:hAnsi="Times New Roman" w:cs="Times New Roman"/>
          <w:sz w:val="24"/>
          <w:szCs w:val="24"/>
        </w:rPr>
        <w:t xml:space="preserve">, </w:t>
      </w:r>
      <w:r w:rsidRPr="006D7140">
        <w:rPr>
          <w:rFonts w:ascii="Times New Roman" w:hAnsi="Times New Roman" w:cs="Times New Roman"/>
          <w:sz w:val="24"/>
          <w:szCs w:val="24"/>
        </w:rPr>
        <w:t>b) pontokban megjelölt valamely ok miatt nem orvosolja a szerződésszegést, az utazó díjengedményre, illetve kártérítésre jogosult.</w:t>
      </w:r>
      <w:r w:rsidR="00AC02E7">
        <w:rPr>
          <w:rFonts w:ascii="Times New Roman" w:hAnsi="Times New Roman" w:cs="Times New Roman"/>
          <w:sz w:val="24"/>
          <w:szCs w:val="24"/>
        </w:rPr>
        <w:t xml:space="preserve"> </w:t>
      </w:r>
    </w:p>
    <w:p w14:paraId="23E5C87B" w14:textId="77777777" w:rsidR="00AC02E7" w:rsidRDefault="00AC02E7" w:rsidP="002A7CBC">
      <w:pPr>
        <w:spacing w:after="0" w:line="240" w:lineRule="auto"/>
        <w:jc w:val="both"/>
        <w:rPr>
          <w:rFonts w:ascii="Times New Roman" w:hAnsi="Times New Roman" w:cs="Times New Roman"/>
          <w:sz w:val="24"/>
          <w:szCs w:val="24"/>
        </w:rPr>
      </w:pPr>
    </w:p>
    <w:p w14:paraId="678503AC" w14:textId="2F4BBAFF" w:rsidR="007C0147" w:rsidRDefault="00AC02E7" w:rsidP="002A7CB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39. </w:t>
      </w:r>
      <w:r w:rsidR="007C0147" w:rsidRPr="006D7140">
        <w:rPr>
          <w:rFonts w:ascii="Times New Roman" w:hAnsi="Times New Roman" w:cs="Times New Roman"/>
          <w:sz w:val="24"/>
          <w:szCs w:val="24"/>
        </w:rPr>
        <w:t>Ha az utazásszervező az utazó által megállapított észszerű határidőn belül nem orvosolja a szerződésszegést, az utazó ezt maga is megteheti, és kérheti a szükséges kiadások megtérítését. Az utazó határidő tűzése nélkül jogosult a szerződésszegés orvoslására, ha az utazásszervező azt megtagadja, vagy azonnali beavatkozásra van szükség.</w:t>
      </w:r>
    </w:p>
    <w:p w14:paraId="5F8C1444" w14:textId="77777777" w:rsidR="00AC02E7" w:rsidRPr="006D7140" w:rsidRDefault="00AC02E7" w:rsidP="002A7CBC">
      <w:pPr>
        <w:spacing w:after="0" w:line="240" w:lineRule="auto"/>
        <w:jc w:val="both"/>
        <w:rPr>
          <w:rFonts w:ascii="Times New Roman" w:hAnsi="Times New Roman" w:cs="Times New Roman"/>
          <w:sz w:val="24"/>
          <w:szCs w:val="24"/>
        </w:rPr>
      </w:pPr>
    </w:p>
    <w:p w14:paraId="2B4B27A7" w14:textId="12A80217" w:rsidR="00993585" w:rsidRDefault="0066152B" w:rsidP="002A7CB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40</w:t>
      </w:r>
      <w:r w:rsidR="00645AEB" w:rsidRPr="006D7140">
        <w:rPr>
          <w:rFonts w:ascii="Times New Roman" w:hAnsi="Times New Roman" w:cs="Times New Roman"/>
          <w:sz w:val="24"/>
          <w:szCs w:val="24"/>
        </w:rPr>
        <w:t xml:space="preserve">. </w:t>
      </w:r>
      <w:r w:rsidR="00993585" w:rsidRPr="006D7140">
        <w:rPr>
          <w:rFonts w:ascii="Times New Roman" w:hAnsi="Times New Roman" w:cs="Times New Roman"/>
          <w:sz w:val="24"/>
          <w:szCs w:val="24"/>
        </w:rPr>
        <w:t xml:space="preserve">Ha valamely utazási szolgáltatás lényeges része az utazási csomagra vonatkozó szerződésben meghatározott módon nem biztosítható, az utazásszervező köteles az </w:t>
      </w:r>
      <w:r w:rsidR="00A96A08" w:rsidRPr="006D7140">
        <w:rPr>
          <w:rFonts w:ascii="Times New Roman" w:hAnsi="Times New Roman" w:cs="Times New Roman"/>
          <w:sz w:val="24"/>
          <w:szCs w:val="24"/>
        </w:rPr>
        <w:t>Megrendelő</w:t>
      </w:r>
      <w:r w:rsidR="00993585" w:rsidRPr="006D7140">
        <w:rPr>
          <w:rFonts w:ascii="Times New Roman" w:hAnsi="Times New Roman" w:cs="Times New Roman"/>
          <w:sz w:val="24"/>
          <w:szCs w:val="24"/>
        </w:rPr>
        <w:t xml:space="preserve"> részére többletköltség felszámítása nélkül, lehetőség szerint a szerződésben meghatározottakkal azonos vagy magasabb minőségű, megfelelő helyettesítő szolgáltatást felajánlani az utazás folytatására, ideértve azt is, amikor az </w:t>
      </w:r>
      <w:r w:rsidR="00A96A08" w:rsidRPr="006D7140">
        <w:rPr>
          <w:rFonts w:ascii="Times New Roman" w:hAnsi="Times New Roman" w:cs="Times New Roman"/>
          <w:sz w:val="24"/>
          <w:szCs w:val="24"/>
        </w:rPr>
        <w:t>Megrendelő</w:t>
      </w:r>
      <w:r w:rsidR="00993585" w:rsidRPr="006D7140">
        <w:rPr>
          <w:rFonts w:ascii="Times New Roman" w:hAnsi="Times New Roman" w:cs="Times New Roman"/>
          <w:sz w:val="24"/>
          <w:szCs w:val="24"/>
        </w:rPr>
        <w:t>t nem tudja a szerződésnek megfelelően visszajuttatni az indulási helyre.</w:t>
      </w:r>
    </w:p>
    <w:p w14:paraId="5264E00E" w14:textId="77777777" w:rsidR="00C217F4" w:rsidRPr="006D7140" w:rsidRDefault="00C217F4" w:rsidP="002A7CBC">
      <w:pPr>
        <w:spacing w:after="0" w:line="240" w:lineRule="auto"/>
        <w:jc w:val="both"/>
        <w:rPr>
          <w:rFonts w:ascii="Times New Roman" w:hAnsi="Times New Roman" w:cs="Times New Roman"/>
          <w:sz w:val="24"/>
          <w:szCs w:val="24"/>
        </w:rPr>
      </w:pPr>
    </w:p>
    <w:p w14:paraId="7D3CF34D" w14:textId="24E5E2DF" w:rsidR="00993585" w:rsidRDefault="0066152B" w:rsidP="002A7CB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41</w:t>
      </w:r>
      <w:r w:rsidR="00645AEB" w:rsidRPr="006D7140">
        <w:rPr>
          <w:rFonts w:ascii="Times New Roman" w:hAnsi="Times New Roman" w:cs="Times New Roman"/>
          <w:sz w:val="24"/>
          <w:szCs w:val="24"/>
        </w:rPr>
        <w:t>.</w:t>
      </w:r>
      <w:r w:rsidR="00993585" w:rsidRPr="006D7140">
        <w:rPr>
          <w:rFonts w:ascii="Times New Roman" w:hAnsi="Times New Roman" w:cs="Times New Roman"/>
          <w:sz w:val="24"/>
          <w:szCs w:val="24"/>
        </w:rPr>
        <w:t xml:space="preserve"> Ha a felajánlott helyettesítő szolgáltatás alacsonyabb minőségű az utazási csomagra vonatkozó szerződésben meghatározottnál, az </w:t>
      </w:r>
      <w:r w:rsidR="00181897" w:rsidRPr="006D7140">
        <w:rPr>
          <w:rFonts w:ascii="Times New Roman" w:hAnsi="Times New Roman" w:cs="Times New Roman"/>
          <w:sz w:val="24"/>
          <w:szCs w:val="24"/>
        </w:rPr>
        <w:t>U</w:t>
      </w:r>
      <w:r w:rsidR="00993585" w:rsidRPr="006D7140">
        <w:rPr>
          <w:rFonts w:ascii="Times New Roman" w:hAnsi="Times New Roman" w:cs="Times New Roman"/>
          <w:sz w:val="24"/>
          <w:szCs w:val="24"/>
        </w:rPr>
        <w:t xml:space="preserve">tazásszervező köteles az </w:t>
      </w:r>
      <w:r w:rsidR="00A96A08" w:rsidRPr="006D7140">
        <w:rPr>
          <w:rFonts w:ascii="Times New Roman" w:hAnsi="Times New Roman" w:cs="Times New Roman"/>
          <w:sz w:val="24"/>
          <w:szCs w:val="24"/>
        </w:rPr>
        <w:t>Megrendelő</w:t>
      </w:r>
      <w:r w:rsidR="00993585" w:rsidRPr="006D7140">
        <w:rPr>
          <w:rFonts w:ascii="Times New Roman" w:hAnsi="Times New Roman" w:cs="Times New Roman"/>
          <w:sz w:val="24"/>
          <w:szCs w:val="24"/>
        </w:rPr>
        <w:t>n</w:t>
      </w:r>
      <w:r w:rsidR="00645AEB" w:rsidRPr="006D7140">
        <w:rPr>
          <w:rFonts w:ascii="Times New Roman" w:hAnsi="Times New Roman" w:cs="Times New Roman"/>
          <w:sz w:val="24"/>
          <w:szCs w:val="24"/>
        </w:rPr>
        <w:t>e</w:t>
      </w:r>
      <w:r w:rsidR="00993585" w:rsidRPr="006D7140">
        <w:rPr>
          <w:rFonts w:ascii="Times New Roman" w:hAnsi="Times New Roman" w:cs="Times New Roman"/>
          <w:sz w:val="24"/>
          <w:szCs w:val="24"/>
        </w:rPr>
        <w:t>k megfelelő díjengedményt biztosítani.</w:t>
      </w:r>
    </w:p>
    <w:p w14:paraId="223D5E7A" w14:textId="77777777" w:rsidR="00AC02E7" w:rsidRPr="006D7140" w:rsidRDefault="00AC02E7" w:rsidP="002A7CBC">
      <w:pPr>
        <w:spacing w:after="0" w:line="240" w:lineRule="auto"/>
        <w:jc w:val="both"/>
        <w:rPr>
          <w:rFonts w:ascii="Times New Roman" w:hAnsi="Times New Roman" w:cs="Times New Roman"/>
          <w:sz w:val="24"/>
          <w:szCs w:val="24"/>
        </w:rPr>
      </w:pPr>
    </w:p>
    <w:p w14:paraId="264ED5AC" w14:textId="275E4384" w:rsidR="00993585" w:rsidRDefault="0066152B" w:rsidP="002A7CB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42</w:t>
      </w:r>
      <w:r w:rsidR="00645AEB" w:rsidRPr="006D7140">
        <w:rPr>
          <w:rFonts w:ascii="Times New Roman" w:hAnsi="Times New Roman" w:cs="Times New Roman"/>
          <w:sz w:val="24"/>
          <w:szCs w:val="24"/>
        </w:rPr>
        <w:t>.</w:t>
      </w:r>
      <w:r w:rsidR="00993585" w:rsidRPr="006D7140">
        <w:rPr>
          <w:rFonts w:ascii="Times New Roman" w:hAnsi="Times New Roman" w:cs="Times New Roman"/>
          <w:sz w:val="24"/>
          <w:szCs w:val="24"/>
        </w:rPr>
        <w:t xml:space="preserve"> Az </w:t>
      </w:r>
      <w:r w:rsidR="00A96A08" w:rsidRPr="006D7140">
        <w:rPr>
          <w:rFonts w:ascii="Times New Roman" w:hAnsi="Times New Roman" w:cs="Times New Roman"/>
          <w:sz w:val="24"/>
          <w:szCs w:val="24"/>
        </w:rPr>
        <w:t>Megrendelő</w:t>
      </w:r>
      <w:r w:rsidR="00993585" w:rsidRPr="006D7140">
        <w:rPr>
          <w:rFonts w:ascii="Times New Roman" w:hAnsi="Times New Roman" w:cs="Times New Roman"/>
          <w:sz w:val="24"/>
          <w:szCs w:val="24"/>
        </w:rPr>
        <w:t xml:space="preserve"> kizárólag akkor utasíthatja el a felajánlott helyettesítő szolgáltatást, ha az lényegesen különbözik az utazási csomagra vonatkozó szerződésben foglaltaktól, illetve, ha az </w:t>
      </w:r>
      <w:r w:rsidR="00181897" w:rsidRPr="006D7140">
        <w:rPr>
          <w:rFonts w:ascii="Times New Roman" w:hAnsi="Times New Roman" w:cs="Times New Roman"/>
          <w:sz w:val="24"/>
          <w:szCs w:val="24"/>
        </w:rPr>
        <w:t>U</w:t>
      </w:r>
      <w:r w:rsidR="00993585" w:rsidRPr="006D7140">
        <w:rPr>
          <w:rFonts w:ascii="Times New Roman" w:hAnsi="Times New Roman" w:cs="Times New Roman"/>
          <w:sz w:val="24"/>
          <w:szCs w:val="24"/>
        </w:rPr>
        <w:t>tazásszervező által ajánlott díjengedmény nem megfelelő.</w:t>
      </w:r>
    </w:p>
    <w:p w14:paraId="6650E695" w14:textId="77777777" w:rsidR="00AC02E7" w:rsidRPr="006D7140" w:rsidRDefault="00AC02E7" w:rsidP="002A7CBC">
      <w:pPr>
        <w:spacing w:after="0" w:line="240" w:lineRule="auto"/>
        <w:jc w:val="both"/>
        <w:rPr>
          <w:rFonts w:ascii="Times New Roman" w:hAnsi="Times New Roman" w:cs="Times New Roman"/>
          <w:sz w:val="24"/>
          <w:szCs w:val="24"/>
        </w:rPr>
      </w:pPr>
    </w:p>
    <w:p w14:paraId="3967F556" w14:textId="48AAD4D8" w:rsidR="00993585" w:rsidRDefault="0066152B" w:rsidP="002A7CB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43</w:t>
      </w:r>
      <w:r w:rsidR="00645AEB" w:rsidRPr="006D7140">
        <w:rPr>
          <w:rFonts w:ascii="Times New Roman" w:hAnsi="Times New Roman" w:cs="Times New Roman"/>
          <w:sz w:val="24"/>
          <w:szCs w:val="24"/>
        </w:rPr>
        <w:t>.</w:t>
      </w:r>
      <w:r w:rsidR="00993585" w:rsidRPr="006D7140">
        <w:rPr>
          <w:rFonts w:ascii="Times New Roman" w:hAnsi="Times New Roman" w:cs="Times New Roman"/>
          <w:sz w:val="24"/>
          <w:szCs w:val="24"/>
        </w:rPr>
        <w:t xml:space="preserve"> Ha a szerződésszegés az utazási csomagra vonatkozó szerződés lényeges tartalmát érinti, és az utazásszervező a </w:t>
      </w:r>
      <w:r w:rsidR="00A96A08" w:rsidRPr="006D7140">
        <w:rPr>
          <w:rFonts w:ascii="Times New Roman" w:hAnsi="Times New Roman" w:cs="Times New Roman"/>
          <w:sz w:val="24"/>
          <w:szCs w:val="24"/>
        </w:rPr>
        <w:t>Megrendelő</w:t>
      </w:r>
      <w:r w:rsidR="00993585" w:rsidRPr="006D7140">
        <w:rPr>
          <w:rFonts w:ascii="Times New Roman" w:hAnsi="Times New Roman" w:cs="Times New Roman"/>
          <w:sz w:val="24"/>
          <w:szCs w:val="24"/>
        </w:rPr>
        <w:t xml:space="preserve"> által megszabott észszerű határidőn belül azt nem orvosolja, a </w:t>
      </w:r>
      <w:r w:rsidR="00A96A08" w:rsidRPr="006D7140">
        <w:rPr>
          <w:rFonts w:ascii="Times New Roman" w:hAnsi="Times New Roman" w:cs="Times New Roman"/>
          <w:sz w:val="24"/>
          <w:szCs w:val="24"/>
        </w:rPr>
        <w:t>Megrendelő</w:t>
      </w:r>
      <w:r w:rsidR="00993585" w:rsidRPr="006D7140">
        <w:rPr>
          <w:rFonts w:ascii="Times New Roman" w:hAnsi="Times New Roman" w:cs="Times New Roman"/>
          <w:sz w:val="24"/>
          <w:szCs w:val="24"/>
        </w:rPr>
        <w:t xml:space="preserve"> bánatpénz megfizetése nélkül jogosult az utazási csomagra vonatkozó szerződést felmondani, valamint díjengedményt, illetve kártérítést követelhet.</w:t>
      </w:r>
    </w:p>
    <w:p w14:paraId="5CB43FD4" w14:textId="77777777" w:rsidR="00AC02E7" w:rsidRPr="006D7140" w:rsidRDefault="00AC02E7" w:rsidP="002A7CBC">
      <w:pPr>
        <w:spacing w:after="0" w:line="240" w:lineRule="auto"/>
        <w:jc w:val="both"/>
        <w:rPr>
          <w:rFonts w:ascii="Times New Roman" w:hAnsi="Times New Roman" w:cs="Times New Roman"/>
          <w:sz w:val="24"/>
          <w:szCs w:val="24"/>
        </w:rPr>
      </w:pPr>
    </w:p>
    <w:p w14:paraId="643BB384" w14:textId="63FCF6B0" w:rsidR="00993585" w:rsidRDefault="0066152B" w:rsidP="002A7CB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44</w:t>
      </w:r>
      <w:r w:rsidR="00645AEB" w:rsidRPr="006D7140">
        <w:rPr>
          <w:rFonts w:ascii="Times New Roman" w:hAnsi="Times New Roman" w:cs="Times New Roman"/>
          <w:sz w:val="24"/>
          <w:szCs w:val="24"/>
        </w:rPr>
        <w:t>.</w:t>
      </w:r>
      <w:r w:rsidR="00993585" w:rsidRPr="006D7140">
        <w:rPr>
          <w:rFonts w:ascii="Times New Roman" w:hAnsi="Times New Roman" w:cs="Times New Roman"/>
          <w:sz w:val="24"/>
          <w:szCs w:val="24"/>
        </w:rPr>
        <w:t xml:space="preserve"> Ha a helyettesítő szolgáltatás nyújtása nem lehetséges, vagy azt a </w:t>
      </w:r>
      <w:r w:rsidR="00AC02E7">
        <w:rPr>
          <w:rFonts w:ascii="Times New Roman" w:hAnsi="Times New Roman" w:cs="Times New Roman"/>
          <w:sz w:val="24"/>
          <w:szCs w:val="24"/>
        </w:rPr>
        <w:t>42</w:t>
      </w:r>
      <w:r w:rsidR="00181897" w:rsidRPr="006D7140">
        <w:rPr>
          <w:rFonts w:ascii="Times New Roman" w:hAnsi="Times New Roman" w:cs="Times New Roman"/>
          <w:sz w:val="24"/>
          <w:szCs w:val="24"/>
        </w:rPr>
        <w:t>.</w:t>
      </w:r>
      <w:r w:rsidR="00645AEB" w:rsidRPr="006D7140">
        <w:rPr>
          <w:rFonts w:ascii="Times New Roman" w:hAnsi="Times New Roman" w:cs="Times New Roman"/>
          <w:sz w:val="24"/>
          <w:szCs w:val="24"/>
        </w:rPr>
        <w:t xml:space="preserve"> pont</w:t>
      </w:r>
      <w:r w:rsidR="00993585" w:rsidRPr="006D7140">
        <w:rPr>
          <w:rFonts w:ascii="Times New Roman" w:hAnsi="Times New Roman" w:cs="Times New Roman"/>
          <w:sz w:val="24"/>
          <w:szCs w:val="24"/>
        </w:rPr>
        <w:t xml:space="preserve"> alapján elutasítja, a </w:t>
      </w:r>
      <w:r w:rsidR="00A96A08" w:rsidRPr="006D7140">
        <w:rPr>
          <w:rFonts w:ascii="Times New Roman" w:hAnsi="Times New Roman" w:cs="Times New Roman"/>
          <w:sz w:val="24"/>
          <w:szCs w:val="24"/>
        </w:rPr>
        <w:t>Megrendelő</w:t>
      </w:r>
      <w:r w:rsidR="00993585" w:rsidRPr="006D7140">
        <w:rPr>
          <w:rFonts w:ascii="Times New Roman" w:hAnsi="Times New Roman" w:cs="Times New Roman"/>
          <w:sz w:val="24"/>
          <w:szCs w:val="24"/>
        </w:rPr>
        <w:t xml:space="preserve"> akkor is jogosult díjengedményre, illetve kártérítésre, ha felmondási jogát nem gyakorolta.</w:t>
      </w:r>
    </w:p>
    <w:p w14:paraId="78BCAAC2" w14:textId="77777777" w:rsidR="00AC02E7" w:rsidRPr="006D7140" w:rsidRDefault="00AC02E7" w:rsidP="002A7CBC">
      <w:pPr>
        <w:spacing w:after="0" w:line="240" w:lineRule="auto"/>
        <w:jc w:val="both"/>
        <w:rPr>
          <w:rFonts w:ascii="Times New Roman" w:hAnsi="Times New Roman" w:cs="Times New Roman"/>
          <w:sz w:val="24"/>
          <w:szCs w:val="24"/>
        </w:rPr>
      </w:pPr>
    </w:p>
    <w:p w14:paraId="6162AF89" w14:textId="0AC1AD34" w:rsidR="00993585" w:rsidRPr="006D7140" w:rsidRDefault="0066152B" w:rsidP="002A7CB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45</w:t>
      </w:r>
      <w:r w:rsidR="00645AEB" w:rsidRPr="006D7140">
        <w:rPr>
          <w:rFonts w:ascii="Times New Roman" w:hAnsi="Times New Roman" w:cs="Times New Roman"/>
          <w:sz w:val="24"/>
          <w:szCs w:val="24"/>
        </w:rPr>
        <w:t>.</w:t>
      </w:r>
      <w:r w:rsidR="00993585" w:rsidRPr="006D7140">
        <w:rPr>
          <w:rFonts w:ascii="Times New Roman" w:hAnsi="Times New Roman" w:cs="Times New Roman"/>
          <w:sz w:val="24"/>
          <w:szCs w:val="24"/>
        </w:rPr>
        <w:t xml:space="preserve"> Ha az utazási csomag a </w:t>
      </w:r>
      <w:r w:rsidR="00A96A08" w:rsidRPr="006D7140">
        <w:rPr>
          <w:rFonts w:ascii="Times New Roman" w:hAnsi="Times New Roman" w:cs="Times New Roman"/>
          <w:sz w:val="24"/>
          <w:szCs w:val="24"/>
        </w:rPr>
        <w:t>Megrendelő</w:t>
      </w:r>
      <w:r w:rsidR="00993585" w:rsidRPr="006D7140">
        <w:rPr>
          <w:rFonts w:ascii="Times New Roman" w:hAnsi="Times New Roman" w:cs="Times New Roman"/>
          <w:sz w:val="24"/>
          <w:szCs w:val="24"/>
        </w:rPr>
        <w:t xml:space="preserve"> szállítását is magában foglalja, az utazásszervező a </w:t>
      </w:r>
      <w:r w:rsidR="00AC02E7">
        <w:rPr>
          <w:rFonts w:ascii="Times New Roman" w:hAnsi="Times New Roman" w:cs="Times New Roman"/>
          <w:sz w:val="24"/>
          <w:szCs w:val="24"/>
        </w:rPr>
        <w:t>43</w:t>
      </w:r>
      <w:r w:rsidR="00645AEB" w:rsidRPr="006D7140">
        <w:rPr>
          <w:rFonts w:ascii="Times New Roman" w:hAnsi="Times New Roman" w:cs="Times New Roman"/>
          <w:sz w:val="24"/>
          <w:szCs w:val="24"/>
        </w:rPr>
        <w:t>.</w:t>
      </w:r>
      <w:r w:rsidR="00993585" w:rsidRPr="006D7140">
        <w:rPr>
          <w:rFonts w:ascii="Times New Roman" w:hAnsi="Times New Roman" w:cs="Times New Roman"/>
          <w:sz w:val="24"/>
          <w:szCs w:val="24"/>
        </w:rPr>
        <w:t xml:space="preserve"> és </w:t>
      </w:r>
      <w:r w:rsidR="00AC02E7">
        <w:rPr>
          <w:rFonts w:ascii="Times New Roman" w:hAnsi="Times New Roman" w:cs="Times New Roman"/>
          <w:sz w:val="24"/>
          <w:szCs w:val="24"/>
        </w:rPr>
        <w:t>44</w:t>
      </w:r>
      <w:r w:rsidR="00645AEB" w:rsidRPr="006D7140">
        <w:rPr>
          <w:rFonts w:ascii="Times New Roman" w:hAnsi="Times New Roman" w:cs="Times New Roman"/>
          <w:sz w:val="24"/>
          <w:szCs w:val="24"/>
        </w:rPr>
        <w:t>.</w:t>
      </w:r>
      <w:r w:rsidR="00993585" w:rsidRPr="006D7140">
        <w:rPr>
          <w:rFonts w:ascii="Times New Roman" w:hAnsi="Times New Roman" w:cs="Times New Roman"/>
          <w:sz w:val="24"/>
          <w:szCs w:val="24"/>
        </w:rPr>
        <w:t xml:space="preserve"> </w:t>
      </w:r>
      <w:r w:rsidR="00645AEB" w:rsidRPr="006D7140">
        <w:rPr>
          <w:rFonts w:ascii="Times New Roman" w:hAnsi="Times New Roman" w:cs="Times New Roman"/>
          <w:sz w:val="24"/>
          <w:szCs w:val="24"/>
        </w:rPr>
        <w:t xml:space="preserve">pontokban </w:t>
      </w:r>
      <w:r w:rsidR="00993585" w:rsidRPr="006D7140">
        <w:rPr>
          <w:rFonts w:ascii="Times New Roman" w:hAnsi="Times New Roman" w:cs="Times New Roman"/>
          <w:sz w:val="24"/>
          <w:szCs w:val="24"/>
        </w:rPr>
        <w:t xml:space="preserve">foglaltakon túl haladéktalanul, a </w:t>
      </w:r>
      <w:r w:rsidR="00A96A08" w:rsidRPr="006D7140">
        <w:rPr>
          <w:rFonts w:ascii="Times New Roman" w:hAnsi="Times New Roman" w:cs="Times New Roman"/>
          <w:sz w:val="24"/>
          <w:szCs w:val="24"/>
        </w:rPr>
        <w:t>Megrendelő</w:t>
      </w:r>
      <w:r w:rsidR="00993585" w:rsidRPr="006D7140">
        <w:rPr>
          <w:rFonts w:ascii="Times New Roman" w:hAnsi="Times New Roman" w:cs="Times New Roman"/>
          <w:sz w:val="24"/>
          <w:szCs w:val="24"/>
        </w:rPr>
        <w:t xml:space="preserve">t terhelő többletköltség nélkül köteles az utazási csomagra vonatkozó szerződés szerinti közlekedési eszközzel gondoskodni a </w:t>
      </w:r>
      <w:r w:rsidR="00A96A08" w:rsidRPr="006D7140">
        <w:rPr>
          <w:rFonts w:ascii="Times New Roman" w:hAnsi="Times New Roman" w:cs="Times New Roman"/>
          <w:sz w:val="24"/>
          <w:szCs w:val="24"/>
        </w:rPr>
        <w:t>Megrendelő</w:t>
      </w:r>
      <w:r w:rsidR="00993585" w:rsidRPr="006D7140">
        <w:rPr>
          <w:rFonts w:ascii="Times New Roman" w:hAnsi="Times New Roman" w:cs="Times New Roman"/>
          <w:sz w:val="24"/>
          <w:szCs w:val="24"/>
        </w:rPr>
        <w:t xml:space="preserve"> hazaszállításáról.</w:t>
      </w:r>
    </w:p>
    <w:p w14:paraId="2D52A44C" w14:textId="77777777" w:rsidR="00993585" w:rsidRDefault="00993585" w:rsidP="002A7CBC">
      <w:pPr>
        <w:spacing w:after="0" w:line="240" w:lineRule="auto"/>
        <w:jc w:val="both"/>
        <w:rPr>
          <w:rFonts w:ascii="Times New Roman" w:hAnsi="Times New Roman" w:cs="Times New Roman"/>
          <w:sz w:val="24"/>
          <w:szCs w:val="24"/>
        </w:rPr>
      </w:pPr>
    </w:p>
    <w:p w14:paraId="262FE6F2" w14:textId="3CC6A942" w:rsidR="00E1724C" w:rsidRDefault="00993585" w:rsidP="002A7CBC">
      <w:pPr>
        <w:spacing w:after="0" w:line="240" w:lineRule="auto"/>
        <w:jc w:val="center"/>
        <w:rPr>
          <w:rFonts w:ascii="Times New Roman" w:hAnsi="Times New Roman" w:cs="Times New Roman"/>
          <w:b/>
          <w:bCs/>
          <w:sz w:val="24"/>
          <w:szCs w:val="24"/>
        </w:rPr>
      </w:pPr>
      <w:r w:rsidRPr="00645AEB">
        <w:rPr>
          <w:rFonts w:ascii="Times New Roman" w:hAnsi="Times New Roman" w:cs="Times New Roman"/>
          <w:b/>
          <w:bCs/>
          <w:sz w:val="24"/>
          <w:szCs w:val="24"/>
        </w:rPr>
        <w:t>Díjengedmény, k</w:t>
      </w:r>
      <w:r w:rsidR="000234AE" w:rsidRPr="00645AEB">
        <w:rPr>
          <w:rFonts w:ascii="Times New Roman" w:hAnsi="Times New Roman" w:cs="Times New Roman"/>
          <w:b/>
          <w:bCs/>
          <w:sz w:val="24"/>
          <w:szCs w:val="24"/>
        </w:rPr>
        <w:t>ártérítés</w:t>
      </w:r>
    </w:p>
    <w:p w14:paraId="2C581ED9" w14:textId="77777777" w:rsidR="006B63CC" w:rsidRPr="00645AEB" w:rsidRDefault="006B63CC" w:rsidP="002A7CBC">
      <w:pPr>
        <w:spacing w:after="0" w:line="240" w:lineRule="auto"/>
        <w:jc w:val="center"/>
        <w:rPr>
          <w:rFonts w:ascii="Times New Roman" w:hAnsi="Times New Roman" w:cs="Times New Roman"/>
          <w:b/>
          <w:bCs/>
          <w:sz w:val="24"/>
          <w:szCs w:val="24"/>
        </w:rPr>
      </w:pPr>
    </w:p>
    <w:p w14:paraId="744A7AB1" w14:textId="22381F6E" w:rsidR="00993585" w:rsidRDefault="0066152B" w:rsidP="002A7CB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46</w:t>
      </w:r>
      <w:r w:rsidR="00645AEB">
        <w:rPr>
          <w:rFonts w:ascii="Times New Roman" w:hAnsi="Times New Roman" w:cs="Times New Roman"/>
          <w:sz w:val="24"/>
          <w:szCs w:val="24"/>
        </w:rPr>
        <w:t xml:space="preserve">. </w:t>
      </w:r>
      <w:r w:rsidR="00993585" w:rsidRPr="00993585">
        <w:rPr>
          <w:rFonts w:ascii="Times New Roman" w:hAnsi="Times New Roman" w:cs="Times New Roman"/>
          <w:sz w:val="24"/>
          <w:szCs w:val="24"/>
        </w:rPr>
        <w:t xml:space="preserve">A </w:t>
      </w:r>
      <w:r w:rsidR="00A96A08">
        <w:rPr>
          <w:rFonts w:ascii="Times New Roman" w:hAnsi="Times New Roman" w:cs="Times New Roman"/>
          <w:sz w:val="24"/>
          <w:szCs w:val="24"/>
        </w:rPr>
        <w:t>Megrendelő</w:t>
      </w:r>
      <w:r w:rsidR="00993585" w:rsidRPr="00993585">
        <w:rPr>
          <w:rFonts w:ascii="Times New Roman" w:hAnsi="Times New Roman" w:cs="Times New Roman"/>
          <w:sz w:val="24"/>
          <w:szCs w:val="24"/>
        </w:rPr>
        <w:t xml:space="preserve"> díjengedményre jogosult azon időtartam tekintetében, amely alatt nem volt szerződésszerű a teljesítés, kivéve, ha az utazásszervező bizonyítja, hogy a szerződésszegés a </w:t>
      </w:r>
      <w:r w:rsidR="00A96A08">
        <w:rPr>
          <w:rFonts w:ascii="Times New Roman" w:hAnsi="Times New Roman" w:cs="Times New Roman"/>
          <w:sz w:val="24"/>
          <w:szCs w:val="24"/>
        </w:rPr>
        <w:t>Megrendelő</w:t>
      </w:r>
      <w:r w:rsidR="00993585" w:rsidRPr="00993585">
        <w:rPr>
          <w:rFonts w:ascii="Times New Roman" w:hAnsi="Times New Roman" w:cs="Times New Roman"/>
          <w:sz w:val="24"/>
          <w:szCs w:val="24"/>
        </w:rPr>
        <w:t>n</w:t>
      </w:r>
      <w:r w:rsidR="00645AEB">
        <w:rPr>
          <w:rFonts w:ascii="Times New Roman" w:hAnsi="Times New Roman" w:cs="Times New Roman"/>
          <w:sz w:val="24"/>
          <w:szCs w:val="24"/>
        </w:rPr>
        <w:t>e</w:t>
      </w:r>
      <w:r w:rsidR="00993585" w:rsidRPr="00993585">
        <w:rPr>
          <w:rFonts w:ascii="Times New Roman" w:hAnsi="Times New Roman" w:cs="Times New Roman"/>
          <w:sz w:val="24"/>
          <w:szCs w:val="24"/>
        </w:rPr>
        <w:t>k róható fel.</w:t>
      </w:r>
    </w:p>
    <w:p w14:paraId="5E1A94AD" w14:textId="77777777" w:rsidR="006B63CC" w:rsidRDefault="006B63CC" w:rsidP="002A7CBC">
      <w:pPr>
        <w:spacing w:after="0" w:line="240" w:lineRule="auto"/>
        <w:jc w:val="both"/>
        <w:rPr>
          <w:rFonts w:ascii="Times New Roman" w:hAnsi="Times New Roman" w:cs="Times New Roman"/>
          <w:sz w:val="24"/>
          <w:szCs w:val="24"/>
        </w:rPr>
      </w:pPr>
    </w:p>
    <w:p w14:paraId="25A48507" w14:textId="02827819" w:rsidR="00E1724C" w:rsidRDefault="008464B2" w:rsidP="002A7CB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r w:rsidR="0066152B">
        <w:rPr>
          <w:rFonts w:ascii="Times New Roman" w:hAnsi="Times New Roman" w:cs="Times New Roman"/>
          <w:sz w:val="24"/>
          <w:szCs w:val="24"/>
        </w:rPr>
        <w:t>7</w:t>
      </w:r>
      <w:r w:rsidR="00645AEB">
        <w:rPr>
          <w:rFonts w:ascii="Times New Roman" w:hAnsi="Times New Roman" w:cs="Times New Roman"/>
          <w:sz w:val="24"/>
          <w:szCs w:val="24"/>
        </w:rPr>
        <w:t xml:space="preserve">. </w:t>
      </w:r>
      <w:r w:rsidR="000234AE" w:rsidRPr="000234AE">
        <w:rPr>
          <w:rFonts w:ascii="Times New Roman" w:hAnsi="Times New Roman" w:cs="Times New Roman"/>
          <w:sz w:val="24"/>
          <w:szCs w:val="24"/>
        </w:rPr>
        <w:t>A</w:t>
      </w:r>
      <w:r w:rsidR="00E1724C">
        <w:rPr>
          <w:rFonts w:ascii="Times New Roman" w:hAnsi="Times New Roman" w:cs="Times New Roman"/>
          <w:sz w:val="24"/>
          <w:szCs w:val="24"/>
        </w:rPr>
        <w:t xml:space="preserve"> Táborkapu </w:t>
      </w:r>
      <w:r w:rsidR="000234AE" w:rsidRPr="000234AE">
        <w:rPr>
          <w:rFonts w:ascii="Times New Roman" w:hAnsi="Times New Roman" w:cs="Times New Roman"/>
          <w:sz w:val="24"/>
          <w:szCs w:val="24"/>
        </w:rPr>
        <w:t xml:space="preserve">Kft. felel az utazási szerződés megszegéséből eredő károkért, kivéve, ha bizonyítja, hogy a szerződésszegés </w:t>
      </w:r>
    </w:p>
    <w:p w14:paraId="34CE48F0" w14:textId="7852508B" w:rsidR="00E1724C" w:rsidRPr="00E1724C" w:rsidRDefault="000234AE" w:rsidP="002A7CBC">
      <w:pPr>
        <w:pStyle w:val="Listaszerbekezds"/>
        <w:numPr>
          <w:ilvl w:val="0"/>
          <w:numId w:val="7"/>
        </w:numPr>
        <w:spacing w:after="0" w:line="240" w:lineRule="auto"/>
        <w:jc w:val="both"/>
        <w:rPr>
          <w:rFonts w:ascii="Times New Roman" w:hAnsi="Times New Roman" w:cs="Times New Roman"/>
          <w:sz w:val="24"/>
          <w:szCs w:val="24"/>
        </w:rPr>
      </w:pPr>
      <w:r w:rsidRPr="00E1724C">
        <w:rPr>
          <w:rFonts w:ascii="Times New Roman" w:hAnsi="Times New Roman" w:cs="Times New Roman"/>
          <w:sz w:val="24"/>
          <w:szCs w:val="24"/>
        </w:rPr>
        <w:t xml:space="preserve">a </w:t>
      </w:r>
      <w:r w:rsidR="00E1724C" w:rsidRPr="00E1724C">
        <w:rPr>
          <w:rFonts w:ascii="Times New Roman" w:hAnsi="Times New Roman" w:cs="Times New Roman"/>
          <w:sz w:val="24"/>
          <w:szCs w:val="24"/>
        </w:rPr>
        <w:t>M</w:t>
      </w:r>
      <w:r w:rsidRPr="00E1724C">
        <w:rPr>
          <w:rFonts w:ascii="Times New Roman" w:hAnsi="Times New Roman" w:cs="Times New Roman"/>
          <w:sz w:val="24"/>
          <w:szCs w:val="24"/>
        </w:rPr>
        <w:t xml:space="preserve">egrendelőnek róható fel, </w:t>
      </w:r>
    </w:p>
    <w:p w14:paraId="503223B5" w14:textId="4F0C81F1" w:rsidR="00E1724C" w:rsidRPr="00E1724C" w:rsidRDefault="000234AE" w:rsidP="002A7CBC">
      <w:pPr>
        <w:pStyle w:val="Listaszerbekezds"/>
        <w:numPr>
          <w:ilvl w:val="0"/>
          <w:numId w:val="7"/>
        </w:numPr>
        <w:spacing w:after="0" w:line="240" w:lineRule="auto"/>
        <w:jc w:val="both"/>
        <w:rPr>
          <w:rFonts w:ascii="Times New Roman" w:hAnsi="Times New Roman" w:cs="Times New Roman"/>
          <w:sz w:val="24"/>
          <w:szCs w:val="24"/>
        </w:rPr>
      </w:pPr>
      <w:r w:rsidRPr="00E1724C">
        <w:rPr>
          <w:rFonts w:ascii="Times New Roman" w:hAnsi="Times New Roman" w:cs="Times New Roman"/>
          <w:sz w:val="24"/>
          <w:szCs w:val="24"/>
        </w:rPr>
        <w:t xml:space="preserve">olyan harmadik személy magatartására vezethető vissza, aki az utazási szolgáltatásra vonatkozó szerződésben foglalt utazási szolgáltatás teljesítésével nincs kapcsolatban és a szerződésszegést </w:t>
      </w:r>
      <w:r w:rsidR="00E1724C" w:rsidRPr="00E1724C">
        <w:rPr>
          <w:rFonts w:ascii="Times New Roman" w:hAnsi="Times New Roman" w:cs="Times New Roman"/>
          <w:sz w:val="24"/>
          <w:szCs w:val="24"/>
        </w:rPr>
        <w:t>a Táborkapu</w:t>
      </w:r>
      <w:r w:rsidRPr="00E1724C">
        <w:rPr>
          <w:rFonts w:ascii="Times New Roman" w:hAnsi="Times New Roman" w:cs="Times New Roman"/>
          <w:sz w:val="24"/>
          <w:szCs w:val="24"/>
        </w:rPr>
        <w:t xml:space="preserve"> Kft. ésszerű elvárhatóság mellett sem láthatta előre, vagy az elháríthatatlan volt, vagy </w:t>
      </w:r>
    </w:p>
    <w:p w14:paraId="7F5ACE52" w14:textId="317A6F4E" w:rsidR="00E1724C" w:rsidRDefault="000234AE" w:rsidP="002A7CBC">
      <w:pPr>
        <w:pStyle w:val="Listaszerbekezds"/>
        <w:numPr>
          <w:ilvl w:val="0"/>
          <w:numId w:val="7"/>
        </w:numPr>
        <w:spacing w:after="0" w:line="240" w:lineRule="auto"/>
        <w:jc w:val="both"/>
        <w:rPr>
          <w:rFonts w:ascii="Times New Roman" w:hAnsi="Times New Roman" w:cs="Times New Roman"/>
          <w:sz w:val="24"/>
          <w:szCs w:val="24"/>
        </w:rPr>
      </w:pPr>
      <w:r w:rsidRPr="00E1724C">
        <w:rPr>
          <w:rFonts w:ascii="Times New Roman" w:hAnsi="Times New Roman" w:cs="Times New Roman"/>
          <w:sz w:val="24"/>
          <w:szCs w:val="24"/>
        </w:rPr>
        <w:t xml:space="preserve">elháríthatatlan és rendkívüli körülmények miatt következett be. </w:t>
      </w:r>
    </w:p>
    <w:p w14:paraId="410CC6EC" w14:textId="77777777" w:rsidR="006B63CC" w:rsidRPr="00E1724C" w:rsidRDefault="006B63CC" w:rsidP="002A7CBC">
      <w:pPr>
        <w:pStyle w:val="Listaszerbekezds"/>
        <w:spacing w:after="0" w:line="240" w:lineRule="auto"/>
        <w:jc w:val="both"/>
        <w:rPr>
          <w:rFonts w:ascii="Times New Roman" w:hAnsi="Times New Roman" w:cs="Times New Roman"/>
          <w:sz w:val="24"/>
          <w:szCs w:val="24"/>
        </w:rPr>
      </w:pPr>
    </w:p>
    <w:p w14:paraId="7237D669" w14:textId="4F61BAFE" w:rsidR="0098117C" w:rsidRDefault="008464B2" w:rsidP="002A7CBC">
      <w:pPr>
        <w:spacing w:after="0" w:line="240" w:lineRule="auto"/>
        <w:jc w:val="both"/>
        <w:rPr>
          <w:rFonts w:ascii="Times New Roman" w:hAnsi="Times New Roman" w:cs="Times New Roman"/>
          <w:sz w:val="24"/>
          <w:szCs w:val="24"/>
        </w:rPr>
      </w:pPr>
      <w:bookmarkStart w:id="8" w:name="_Hlk102389116"/>
      <w:r>
        <w:rPr>
          <w:rFonts w:ascii="Times New Roman" w:hAnsi="Times New Roman" w:cs="Times New Roman"/>
          <w:sz w:val="24"/>
          <w:szCs w:val="24"/>
        </w:rPr>
        <w:t>4</w:t>
      </w:r>
      <w:r w:rsidR="0066152B">
        <w:rPr>
          <w:rFonts w:ascii="Times New Roman" w:hAnsi="Times New Roman" w:cs="Times New Roman"/>
          <w:sz w:val="24"/>
          <w:szCs w:val="24"/>
        </w:rPr>
        <w:t>8</w:t>
      </w:r>
      <w:r w:rsidR="00645AEB">
        <w:rPr>
          <w:rFonts w:ascii="Times New Roman" w:hAnsi="Times New Roman" w:cs="Times New Roman"/>
          <w:sz w:val="24"/>
          <w:szCs w:val="24"/>
        </w:rPr>
        <w:t xml:space="preserve">. </w:t>
      </w:r>
      <w:r w:rsidR="000234AE" w:rsidRPr="000234AE">
        <w:rPr>
          <w:rFonts w:ascii="Times New Roman" w:hAnsi="Times New Roman" w:cs="Times New Roman"/>
          <w:sz w:val="24"/>
          <w:szCs w:val="24"/>
        </w:rPr>
        <w:t>A</w:t>
      </w:r>
      <w:r w:rsidR="00E1724C">
        <w:rPr>
          <w:rFonts w:ascii="Times New Roman" w:hAnsi="Times New Roman" w:cs="Times New Roman"/>
          <w:sz w:val="24"/>
          <w:szCs w:val="24"/>
        </w:rPr>
        <w:t xml:space="preserve"> Táborkapu </w:t>
      </w:r>
      <w:r w:rsidR="000234AE" w:rsidRPr="000234AE">
        <w:rPr>
          <w:rFonts w:ascii="Times New Roman" w:hAnsi="Times New Roman" w:cs="Times New Roman"/>
          <w:sz w:val="24"/>
          <w:szCs w:val="24"/>
        </w:rPr>
        <w:t xml:space="preserve">Kft. és a </w:t>
      </w:r>
      <w:r w:rsidR="00E1724C">
        <w:rPr>
          <w:rFonts w:ascii="Times New Roman" w:hAnsi="Times New Roman" w:cs="Times New Roman"/>
          <w:sz w:val="24"/>
          <w:szCs w:val="24"/>
        </w:rPr>
        <w:t>M</w:t>
      </w:r>
      <w:r w:rsidR="000234AE" w:rsidRPr="000234AE">
        <w:rPr>
          <w:rFonts w:ascii="Times New Roman" w:hAnsi="Times New Roman" w:cs="Times New Roman"/>
          <w:sz w:val="24"/>
          <w:szCs w:val="24"/>
        </w:rPr>
        <w:t xml:space="preserve">egrendelő kifejezetten megállapodnak abban, és a </w:t>
      </w:r>
      <w:r w:rsidR="00E1724C">
        <w:rPr>
          <w:rFonts w:ascii="Times New Roman" w:hAnsi="Times New Roman" w:cs="Times New Roman"/>
          <w:sz w:val="24"/>
          <w:szCs w:val="24"/>
        </w:rPr>
        <w:t>M</w:t>
      </w:r>
      <w:r w:rsidR="000234AE" w:rsidRPr="000234AE">
        <w:rPr>
          <w:rFonts w:ascii="Times New Roman" w:hAnsi="Times New Roman" w:cs="Times New Roman"/>
          <w:sz w:val="24"/>
          <w:szCs w:val="24"/>
        </w:rPr>
        <w:t xml:space="preserve">egrendelő a jelen Általános Szerződési Feltételek aláírásával tudomásul veszi, hogy </w:t>
      </w:r>
      <w:r w:rsidR="00E1724C">
        <w:rPr>
          <w:rFonts w:ascii="Times New Roman" w:hAnsi="Times New Roman" w:cs="Times New Roman"/>
          <w:sz w:val="24"/>
          <w:szCs w:val="24"/>
        </w:rPr>
        <w:t>a Táborkapu</w:t>
      </w:r>
      <w:r w:rsidR="000234AE" w:rsidRPr="000234AE">
        <w:rPr>
          <w:rFonts w:ascii="Times New Roman" w:hAnsi="Times New Roman" w:cs="Times New Roman"/>
          <w:sz w:val="24"/>
          <w:szCs w:val="24"/>
        </w:rPr>
        <w:t xml:space="preserve"> Kft.-</w:t>
      </w:r>
      <w:proofErr w:type="spellStart"/>
      <w:r w:rsidR="000234AE" w:rsidRPr="000234AE">
        <w:rPr>
          <w:rFonts w:ascii="Times New Roman" w:hAnsi="Times New Roman" w:cs="Times New Roman"/>
          <w:sz w:val="24"/>
          <w:szCs w:val="24"/>
        </w:rPr>
        <w:t>nek</w:t>
      </w:r>
      <w:proofErr w:type="spellEnd"/>
      <w:r w:rsidR="000234AE" w:rsidRPr="000234AE">
        <w:rPr>
          <w:rFonts w:ascii="Times New Roman" w:hAnsi="Times New Roman" w:cs="Times New Roman"/>
          <w:sz w:val="24"/>
          <w:szCs w:val="24"/>
        </w:rPr>
        <w:t xml:space="preserve"> az utazási szerződés nemteljesítéséből vagy hibás teljesítéséből eredő károkért való </w:t>
      </w:r>
      <w:r w:rsidR="000234AE" w:rsidRPr="00AA5D20">
        <w:rPr>
          <w:rFonts w:ascii="Times New Roman" w:hAnsi="Times New Roman" w:cs="Times New Roman"/>
          <w:b/>
          <w:bCs/>
          <w:sz w:val="24"/>
          <w:szCs w:val="24"/>
        </w:rPr>
        <w:t>felelőssége a szolgáltatás díja (a részvételi díj) összegének háromszorosában maximált</w:t>
      </w:r>
      <w:r w:rsidR="000234AE" w:rsidRPr="000234AE">
        <w:rPr>
          <w:rFonts w:ascii="Times New Roman" w:hAnsi="Times New Roman" w:cs="Times New Roman"/>
          <w:sz w:val="24"/>
          <w:szCs w:val="24"/>
        </w:rPr>
        <w:t>. A korlátozás nem terjed ki a személyi sérülésre, illetve a szándékosan, vagy súlyos gondatlansággal okozott kárra. A</w:t>
      </w:r>
      <w:r w:rsidR="0098117C">
        <w:rPr>
          <w:rFonts w:ascii="Times New Roman" w:hAnsi="Times New Roman" w:cs="Times New Roman"/>
          <w:sz w:val="24"/>
          <w:szCs w:val="24"/>
        </w:rPr>
        <w:t xml:space="preserve"> Táborkapu </w:t>
      </w:r>
      <w:r w:rsidR="000234AE" w:rsidRPr="000234AE">
        <w:rPr>
          <w:rFonts w:ascii="Times New Roman" w:hAnsi="Times New Roman" w:cs="Times New Roman"/>
          <w:sz w:val="24"/>
          <w:szCs w:val="24"/>
        </w:rPr>
        <w:t>Kft. a szolgáltatás teljesítéséhez igénybe vett közreműködő magatartásáért úgy felel, mintha maga járt volna el.</w:t>
      </w:r>
      <w:bookmarkEnd w:id="8"/>
    </w:p>
    <w:p w14:paraId="5E8F96EF" w14:textId="77777777" w:rsidR="006B63CC" w:rsidRDefault="006B63CC" w:rsidP="002A7CBC">
      <w:pPr>
        <w:spacing w:after="0" w:line="240" w:lineRule="auto"/>
        <w:jc w:val="both"/>
        <w:rPr>
          <w:rFonts w:ascii="Times New Roman" w:hAnsi="Times New Roman" w:cs="Times New Roman"/>
          <w:sz w:val="24"/>
          <w:szCs w:val="24"/>
        </w:rPr>
      </w:pPr>
    </w:p>
    <w:p w14:paraId="4858E4BD" w14:textId="6053CF1E" w:rsidR="0098117C" w:rsidRPr="00645AEB" w:rsidRDefault="000234AE" w:rsidP="002A7CBC">
      <w:pPr>
        <w:spacing w:after="0" w:line="240" w:lineRule="auto"/>
        <w:jc w:val="center"/>
        <w:rPr>
          <w:rFonts w:ascii="Times New Roman" w:hAnsi="Times New Roman" w:cs="Times New Roman"/>
          <w:b/>
          <w:bCs/>
          <w:sz w:val="24"/>
          <w:szCs w:val="24"/>
        </w:rPr>
      </w:pPr>
      <w:r w:rsidRPr="00181897">
        <w:rPr>
          <w:rFonts w:ascii="Times New Roman" w:hAnsi="Times New Roman" w:cs="Times New Roman"/>
          <w:b/>
          <w:bCs/>
          <w:sz w:val="24"/>
          <w:szCs w:val="24"/>
        </w:rPr>
        <w:t>Vagyoni biztosíték</w:t>
      </w:r>
      <w:r w:rsidR="009E1B77">
        <w:rPr>
          <w:rFonts w:ascii="Times New Roman" w:hAnsi="Times New Roman" w:cs="Times New Roman"/>
          <w:b/>
          <w:bCs/>
          <w:sz w:val="24"/>
          <w:szCs w:val="24"/>
        </w:rPr>
        <w:t xml:space="preserve"> </w:t>
      </w:r>
    </w:p>
    <w:p w14:paraId="7F73BB98" w14:textId="442D0714" w:rsidR="0098117C" w:rsidRDefault="008464B2" w:rsidP="002A7CB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r w:rsidR="0066152B">
        <w:rPr>
          <w:rFonts w:ascii="Times New Roman" w:hAnsi="Times New Roman" w:cs="Times New Roman"/>
          <w:sz w:val="24"/>
          <w:szCs w:val="24"/>
        </w:rPr>
        <w:t>9</w:t>
      </w:r>
      <w:r w:rsidR="00645AEB">
        <w:rPr>
          <w:rFonts w:ascii="Times New Roman" w:hAnsi="Times New Roman" w:cs="Times New Roman"/>
          <w:sz w:val="24"/>
          <w:szCs w:val="24"/>
        </w:rPr>
        <w:t xml:space="preserve">. </w:t>
      </w:r>
      <w:r w:rsidR="000234AE" w:rsidRPr="000234AE">
        <w:rPr>
          <w:rFonts w:ascii="Times New Roman" w:hAnsi="Times New Roman" w:cs="Times New Roman"/>
          <w:sz w:val="24"/>
          <w:szCs w:val="24"/>
        </w:rPr>
        <w:t xml:space="preserve">Amennyiben </w:t>
      </w:r>
      <w:r w:rsidR="0098117C">
        <w:rPr>
          <w:rFonts w:ascii="Times New Roman" w:hAnsi="Times New Roman" w:cs="Times New Roman"/>
          <w:sz w:val="24"/>
          <w:szCs w:val="24"/>
        </w:rPr>
        <w:t>a Táborkapu</w:t>
      </w:r>
      <w:r w:rsidR="000234AE" w:rsidRPr="000234AE">
        <w:rPr>
          <w:rFonts w:ascii="Times New Roman" w:hAnsi="Times New Roman" w:cs="Times New Roman"/>
          <w:sz w:val="24"/>
          <w:szCs w:val="24"/>
        </w:rPr>
        <w:t xml:space="preserve"> Kft. nem tesz eleget az előleg, illetve a részvételi díj visszafizetésére vonatkozó kötelezettségének, akkor a </w:t>
      </w:r>
      <w:r w:rsidR="00AA5D20">
        <w:rPr>
          <w:rFonts w:ascii="Times New Roman" w:hAnsi="Times New Roman" w:cs="Times New Roman"/>
          <w:sz w:val="24"/>
          <w:szCs w:val="24"/>
        </w:rPr>
        <w:t>M</w:t>
      </w:r>
      <w:r w:rsidR="000234AE" w:rsidRPr="000234AE">
        <w:rPr>
          <w:rFonts w:ascii="Times New Roman" w:hAnsi="Times New Roman" w:cs="Times New Roman"/>
          <w:sz w:val="24"/>
          <w:szCs w:val="24"/>
        </w:rPr>
        <w:t xml:space="preserve">egrendelő az igényének érvényesítése </w:t>
      </w:r>
      <w:r w:rsidR="000234AE" w:rsidRPr="009608A6">
        <w:rPr>
          <w:rFonts w:ascii="Times New Roman" w:hAnsi="Times New Roman" w:cs="Times New Roman"/>
          <w:sz w:val="24"/>
          <w:szCs w:val="24"/>
        </w:rPr>
        <w:t xml:space="preserve">végett közvetlenül </w:t>
      </w:r>
      <w:r w:rsidR="009608A6" w:rsidRPr="009608A6">
        <w:rPr>
          <w:rFonts w:ascii="Times New Roman" w:hAnsi="Times New Roman" w:cs="Times New Roman"/>
          <w:sz w:val="24"/>
          <w:szCs w:val="24"/>
        </w:rPr>
        <w:t>az MKB</w:t>
      </w:r>
      <w:r w:rsidR="000234AE" w:rsidRPr="009608A6">
        <w:rPr>
          <w:rFonts w:ascii="Times New Roman" w:hAnsi="Times New Roman" w:cs="Times New Roman"/>
          <w:sz w:val="24"/>
          <w:szCs w:val="24"/>
        </w:rPr>
        <w:t xml:space="preserve"> Bank Nyrt.-</w:t>
      </w:r>
      <w:proofErr w:type="spellStart"/>
      <w:r w:rsidR="000234AE" w:rsidRPr="009608A6">
        <w:rPr>
          <w:rFonts w:ascii="Times New Roman" w:hAnsi="Times New Roman" w:cs="Times New Roman"/>
          <w:sz w:val="24"/>
          <w:szCs w:val="24"/>
        </w:rPr>
        <w:t>hez</w:t>
      </w:r>
      <w:proofErr w:type="spellEnd"/>
      <w:r w:rsidR="000234AE" w:rsidRPr="009608A6">
        <w:rPr>
          <w:rFonts w:ascii="Times New Roman" w:hAnsi="Times New Roman" w:cs="Times New Roman"/>
          <w:sz w:val="24"/>
          <w:szCs w:val="24"/>
        </w:rPr>
        <w:t xml:space="preserve"> fordulhat. </w:t>
      </w:r>
      <w:r w:rsidR="000234AE" w:rsidRPr="000234AE">
        <w:rPr>
          <w:rFonts w:ascii="Times New Roman" w:hAnsi="Times New Roman" w:cs="Times New Roman"/>
          <w:sz w:val="24"/>
          <w:szCs w:val="24"/>
        </w:rPr>
        <w:t xml:space="preserve">Egyéni </w:t>
      </w:r>
      <w:r w:rsidR="00152C40">
        <w:rPr>
          <w:rFonts w:ascii="Times New Roman" w:hAnsi="Times New Roman" w:cs="Times New Roman"/>
          <w:sz w:val="24"/>
          <w:szCs w:val="24"/>
        </w:rPr>
        <w:t>M</w:t>
      </w:r>
      <w:r w:rsidR="000234AE" w:rsidRPr="000234AE">
        <w:rPr>
          <w:rFonts w:ascii="Times New Roman" w:hAnsi="Times New Roman" w:cs="Times New Roman"/>
          <w:sz w:val="24"/>
          <w:szCs w:val="24"/>
        </w:rPr>
        <w:t>egrendelő részére folyamatosan elérhető ügyeleti telefonszámot a részvételi jegy (</w:t>
      </w:r>
      <w:proofErr w:type="spellStart"/>
      <w:r w:rsidR="000234AE" w:rsidRPr="000234AE">
        <w:rPr>
          <w:rFonts w:ascii="Times New Roman" w:hAnsi="Times New Roman" w:cs="Times New Roman"/>
          <w:sz w:val="24"/>
          <w:szCs w:val="24"/>
        </w:rPr>
        <w:t>voucher</w:t>
      </w:r>
      <w:proofErr w:type="spellEnd"/>
      <w:r w:rsidR="000234AE" w:rsidRPr="000234AE">
        <w:rPr>
          <w:rFonts w:ascii="Times New Roman" w:hAnsi="Times New Roman" w:cs="Times New Roman"/>
          <w:sz w:val="24"/>
          <w:szCs w:val="24"/>
        </w:rPr>
        <w:t xml:space="preserve">) tartalmazza. </w:t>
      </w:r>
      <w:r w:rsidR="00152C40">
        <w:rPr>
          <w:rFonts w:ascii="Times New Roman" w:hAnsi="Times New Roman" w:cs="Times New Roman"/>
          <w:sz w:val="24"/>
          <w:szCs w:val="24"/>
        </w:rPr>
        <w:t>Az igényérvényesítés lehetőségének felügyeletét a Budapest Főváros Kormán</w:t>
      </w:r>
      <w:r w:rsidR="00645AEB">
        <w:rPr>
          <w:rFonts w:ascii="Times New Roman" w:hAnsi="Times New Roman" w:cs="Times New Roman"/>
          <w:sz w:val="24"/>
          <w:szCs w:val="24"/>
        </w:rPr>
        <w:t>y</w:t>
      </w:r>
      <w:r w:rsidR="00152C40">
        <w:rPr>
          <w:rFonts w:ascii="Times New Roman" w:hAnsi="Times New Roman" w:cs="Times New Roman"/>
          <w:sz w:val="24"/>
          <w:szCs w:val="24"/>
        </w:rPr>
        <w:t>hivatala (</w:t>
      </w:r>
      <w:hyperlink r:id="rId8" w:history="1">
        <w:r w:rsidR="006F3231" w:rsidRPr="004D05EF">
          <w:rPr>
            <w:rStyle w:val="Hiperhivatkozs"/>
            <w:rFonts w:ascii="Tahoma" w:hAnsi="Tahoma" w:cs="Tahoma"/>
            <w:sz w:val="18"/>
            <w:szCs w:val="18"/>
            <w:shd w:val="clear" w:color="auto" w:fill="FFFFFF"/>
          </w:rPr>
          <w:t>idegenforgalmi@bfkh.gov.hu</w:t>
        </w:r>
      </w:hyperlink>
      <w:r w:rsidR="00152C40">
        <w:t>)</w:t>
      </w:r>
      <w:r w:rsidR="00152C40">
        <w:rPr>
          <w:rFonts w:ascii="Times New Roman" w:hAnsi="Times New Roman" w:cs="Times New Roman"/>
          <w:sz w:val="24"/>
          <w:szCs w:val="24"/>
        </w:rPr>
        <w:t xml:space="preserve"> ellenőrzi. </w:t>
      </w:r>
    </w:p>
    <w:p w14:paraId="33AF87F5" w14:textId="77777777" w:rsidR="00F9258E" w:rsidRDefault="00F9258E" w:rsidP="002A7CBC">
      <w:pPr>
        <w:spacing w:after="0" w:line="240" w:lineRule="auto"/>
        <w:jc w:val="both"/>
        <w:rPr>
          <w:rFonts w:ascii="Times New Roman" w:hAnsi="Times New Roman" w:cs="Times New Roman"/>
          <w:sz w:val="24"/>
          <w:szCs w:val="24"/>
        </w:rPr>
      </w:pPr>
    </w:p>
    <w:p w14:paraId="61601B46" w14:textId="6FFF8836" w:rsidR="00110850" w:rsidRDefault="006B63CC" w:rsidP="002A7CBC">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Vegyes</w:t>
      </w:r>
      <w:r w:rsidR="00110850" w:rsidRPr="006B63CC">
        <w:rPr>
          <w:rFonts w:ascii="Times New Roman" w:hAnsi="Times New Roman" w:cs="Times New Roman"/>
          <w:b/>
          <w:bCs/>
          <w:sz w:val="24"/>
          <w:szCs w:val="24"/>
        </w:rPr>
        <w:t xml:space="preserve"> ren</w:t>
      </w:r>
      <w:r w:rsidRPr="006B63CC">
        <w:rPr>
          <w:rFonts w:ascii="Times New Roman" w:hAnsi="Times New Roman" w:cs="Times New Roman"/>
          <w:b/>
          <w:bCs/>
          <w:sz w:val="24"/>
          <w:szCs w:val="24"/>
        </w:rPr>
        <w:t>d</w:t>
      </w:r>
      <w:r w:rsidR="00110850" w:rsidRPr="006B63CC">
        <w:rPr>
          <w:rFonts w:ascii="Times New Roman" w:hAnsi="Times New Roman" w:cs="Times New Roman"/>
          <w:b/>
          <w:bCs/>
          <w:sz w:val="24"/>
          <w:szCs w:val="24"/>
        </w:rPr>
        <w:t>elkezések</w:t>
      </w:r>
    </w:p>
    <w:p w14:paraId="39196106" w14:textId="77777777" w:rsidR="00F9258E" w:rsidRPr="006B63CC" w:rsidRDefault="00F9258E" w:rsidP="002A7CBC">
      <w:pPr>
        <w:spacing w:after="0" w:line="240" w:lineRule="auto"/>
        <w:jc w:val="center"/>
        <w:rPr>
          <w:rFonts w:ascii="Times New Roman" w:hAnsi="Times New Roman" w:cs="Times New Roman"/>
          <w:b/>
          <w:bCs/>
          <w:sz w:val="24"/>
          <w:szCs w:val="24"/>
        </w:rPr>
      </w:pPr>
    </w:p>
    <w:p w14:paraId="798063CD" w14:textId="1A7C79E6" w:rsidR="009E05D1" w:rsidRDefault="0066152B" w:rsidP="002A7CBC">
      <w:pPr>
        <w:pStyle w:val="Listaszerbekezds1"/>
        <w:spacing w:line="240" w:lineRule="auto"/>
        <w:ind w:left="0"/>
        <w:jc w:val="both"/>
        <w:rPr>
          <w:rFonts w:eastAsiaTheme="minorHAnsi"/>
          <w:lang w:val="hu-HU" w:eastAsia="en-US"/>
        </w:rPr>
      </w:pPr>
      <w:r>
        <w:rPr>
          <w:rFonts w:eastAsiaTheme="minorHAnsi"/>
          <w:lang w:val="hu-HU" w:eastAsia="en-US"/>
        </w:rPr>
        <w:t>50</w:t>
      </w:r>
      <w:r w:rsidR="009E05D1" w:rsidRPr="009E05D1">
        <w:rPr>
          <w:rFonts w:eastAsiaTheme="minorHAnsi"/>
          <w:lang w:val="hu-HU" w:eastAsia="en-US"/>
        </w:rPr>
        <w:t xml:space="preserve">. Amennyiben a Felek közötti utazási szerződés a Magyar Állam Kormánya által a </w:t>
      </w:r>
      <w:r w:rsidR="009E05D1">
        <w:rPr>
          <w:rFonts w:eastAsiaTheme="minorHAnsi"/>
          <w:lang w:val="hu-HU" w:eastAsia="en-US"/>
        </w:rPr>
        <w:br/>
      </w:r>
      <w:r w:rsidR="009E05D1" w:rsidRPr="006D7140">
        <w:rPr>
          <w:rFonts w:eastAsiaTheme="minorHAnsi"/>
          <w:b/>
          <w:bCs/>
          <w:lang w:val="hu-HU" w:eastAsia="en-US"/>
        </w:rPr>
        <w:t>COVID-19 okozta humánjárvány miatt kihirdetett veszélyhelyzettel</w:t>
      </w:r>
      <w:r w:rsidR="009E05D1" w:rsidRPr="009E05D1">
        <w:rPr>
          <w:rFonts w:eastAsiaTheme="minorHAnsi"/>
          <w:lang w:val="hu-HU" w:eastAsia="en-US"/>
        </w:rPr>
        <w:t xml:space="preserve"> összefüggésben</w:t>
      </w:r>
      <w:r w:rsidR="009E05D1">
        <w:rPr>
          <w:rFonts w:eastAsiaTheme="minorHAnsi"/>
          <w:lang w:val="hu-HU" w:eastAsia="en-US"/>
        </w:rPr>
        <w:t xml:space="preserve">, </w:t>
      </w:r>
      <w:r w:rsidR="009E05D1" w:rsidRPr="009E05D1">
        <w:rPr>
          <w:rFonts w:eastAsiaTheme="minorHAnsi"/>
          <w:lang w:val="hu-HU" w:eastAsia="en-US"/>
        </w:rPr>
        <w:t>jogszabályban előírt korlátozások</w:t>
      </w:r>
      <w:r w:rsidR="00A368F9">
        <w:rPr>
          <w:rFonts w:eastAsiaTheme="minorHAnsi"/>
          <w:lang w:val="hu-HU" w:eastAsia="en-US"/>
        </w:rPr>
        <w:t xml:space="preserve"> (karantén)</w:t>
      </w:r>
      <w:r w:rsidR="009E05D1" w:rsidRPr="009E05D1">
        <w:rPr>
          <w:rFonts w:eastAsiaTheme="minorHAnsi"/>
          <w:lang w:val="hu-HU" w:eastAsia="en-US"/>
        </w:rPr>
        <w:t xml:space="preserve"> miatt nem teljesülhet, a Táborkapu Kft. </w:t>
      </w:r>
      <w:r w:rsidR="009E05D1">
        <w:rPr>
          <w:rFonts w:eastAsiaTheme="minorHAnsi"/>
          <w:lang w:val="hu-HU" w:eastAsia="en-US"/>
        </w:rPr>
        <w:t xml:space="preserve">a Megrendelő választása szerint az előleget visszautalja, vagy biztosítja annak </w:t>
      </w:r>
      <w:r w:rsidR="00C217F4">
        <w:rPr>
          <w:rFonts w:eastAsiaTheme="minorHAnsi"/>
          <w:lang w:val="hu-HU" w:eastAsia="en-US"/>
        </w:rPr>
        <w:t>két</w:t>
      </w:r>
      <w:r w:rsidR="00A368F9">
        <w:rPr>
          <w:rFonts w:eastAsiaTheme="minorHAnsi"/>
          <w:lang w:val="hu-HU" w:eastAsia="en-US"/>
        </w:rPr>
        <w:t xml:space="preserve"> éven belüli, </w:t>
      </w:r>
      <w:r w:rsidR="009E05D1">
        <w:rPr>
          <w:rFonts w:eastAsiaTheme="minorHAnsi"/>
          <w:lang w:val="hu-HU" w:eastAsia="en-US"/>
        </w:rPr>
        <w:t>későbbi időpontban történő felhasználását.</w:t>
      </w:r>
    </w:p>
    <w:p w14:paraId="5471C8D3" w14:textId="2C323A31" w:rsidR="00110850" w:rsidRDefault="00110850" w:rsidP="002A7CBC">
      <w:pPr>
        <w:pStyle w:val="Listaszerbekezds1"/>
        <w:spacing w:line="240" w:lineRule="auto"/>
        <w:ind w:left="0"/>
        <w:jc w:val="both"/>
        <w:rPr>
          <w:rFonts w:eastAsiaTheme="minorHAnsi"/>
          <w:lang w:val="hu-HU" w:eastAsia="en-US"/>
        </w:rPr>
      </w:pPr>
    </w:p>
    <w:p w14:paraId="1DEF4717" w14:textId="57AB534A" w:rsidR="00110850" w:rsidRPr="00110850" w:rsidRDefault="00110850" w:rsidP="002A7CB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51</w:t>
      </w:r>
      <w:r w:rsidRPr="000234AE">
        <w:rPr>
          <w:rFonts w:ascii="Times New Roman" w:hAnsi="Times New Roman" w:cs="Times New Roman"/>
          <w:sz w:val="24"/>
          <w:szCs w:val="24"/>
        </w:rPr>
        <w:t>. A</w:t>
      </w:r>
      <w:r>
        <w:rPr>
          <w:rFonts w:ascii="Times New Roman" w:hAnsi="Times New Roman" w:cs="Times New Roman"/>
          <w:sz w:val="24"/>
          <w:szCs w:val="24"/>
        </w:rPr>
        <w:t xml:space="preserve"> Táborkapu </w:t>
      </w:r>
      <w:r w:rsidRPr="000234AE">
        <w:rPr>
          <w:rFonts w:ascii="Times New Roman" w:hAnsi="Times New Roman" w:cs="Times New Roman"/>
          <w:sz w:val="24"/>
          <w:szCs w:val="24"/>
        </w:rPr>
        <w:t xml:space="preserve">Kft. által meghirdetett belföldi utazások részvételi díjai biztosítási díjat nem tartalmaznak. </w:t>
      </w:r>
    </w:p>
    <w:p w14:paraId="41F54C21" w14:textId="77777777" w:rsidR="009E05D1" w:rsidRPr="009E05D1" w:rsidRDefault="009E05D1" w:rsidP="002A7CBC">
      <w:pPr>
        <w:pStyle w:val="Listaszerbekezds1"/>
        <w:spacing w:line="240" w:lineRule="auto"/>
        <w:ind w:left="0"/>
        <w:jc w:val="both"/>
        <w:rPr>
          <w:rFonts w:eastAsiaTheme="minorHAnsi"/>
          <w:lang w:val="hu-HU" w:eastAsia="en-US"/>
        </w:rPr>
      </w:pPr>
    </w:p>
    <w:p w14:paraId="6BCF0105" w14:textId="1E4FB09D" w:rsidR="0098117C" w:rsidRDefault="00110850" w:rsidP="002A7CB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52</w:t>
      </w:r>
      <w:r w:rsidR="000234AE" w:rsidRPr="000234AE">
        <w:rPr>
          <w:rFonts w:ascii="Times New Roman" w:hAnsi="Times New Roman" w:cs="Times New Roman"/>
          <w:sz w:val="24"/>
          <w:szCs w:val="24"/>
        </w:rPr>
        <w:t xml:space="preserve">. </w:t>
      </w:r>
      <w:r w:rsidR="0098117C">
        <w:rPr>
          <w:rFonts w:ascii="Times New Roman" w:hAnsi="Times New Roman" w:cs="Times New Roman"/>
          <w:sz w:val="24"/>
          <w:szCs w:val="24"/>
        </w:rPr>
        <w:t>A Táborkapu</w:t>
      </w:r>
      <w:r w:rsidR="000234AE" w:rsidRPr="000234AE">
        <w:rPr>
          <w:rFonts w:ascii="Times New Roman" w:hAnsi="Times New Roman" w:cs="Times New Roman"/>
          <w:sz w:val="24"/>
          <w:szCs w:val="24"/>
        </w:rPr>
        <w:t xml:space="preserve"> Kft. tájékoztatja a </w:t>
      </w:r>
      <w:r w:rsidR="0098117C">
        <w:rPr>
          <w:rFonts w:ascii="Times New Roman" w:hAnsi="Times New Roman" w:cs="Times New Roman"/>
          <w:sz w:val="24"/>
          <w:szCs w:val="24"/>
        </w:rPr>
        <w:t>M</w:t>
      </w:r>
      <w:r w:rsidR="000234AE" w:rsidRPr="000234AE">
        <w:rPr>
          <w:rFonts w:ascii="Times New Roman" w:hAnsi="Times New Roman" w:cs="Times New Roman"/>
          <w:sz w:val="24"/>
          <w:szCs w:val="24"/>
        </w:rPr>
        <w:t>egrendelőt, hogy a 2008. évi XLVII. (</w:t>
      </w:r>
      <w:proofErr w:type="spellStart"/>
      <w:r w:rsidR="000234AE" w:rsidRPr="000234AE">
        <w:rPr>
          <w:rFonts w:ascii="Times New Roman" w:hAnsi="Times New Roman" w:cs="Times New Roman"/>
          <w:sz w:val="24"/>
          <w:szCs w:val="24"/>
        </w:rPr>
        <w:t>Fttv</w:t>
      </w:r>
      <w:proofErr w:type="spellEnd"/>
      <w:r w:rsidR="000234AE" w:rsidRPr="000234AE">
        <w:rPr>
          <w:rFonts w:ascii="Times New Roman" w:hAnsi="Times New Roman" w:cs="Times New Roman"/>
          <w:sz w:val="24"/>
          <w:szCs w:val="24"/>
        </w:rPr>
        <w:t xml:space="preserve">.) törvény alapján a fogyasztóvédelmi hatóság jár el a </w:t>
      </w:r>
      <w:r w:rsidR="0098117C">
        <w:rPr>
          <w:rFonts w:ascii="Times New Roman" w:hAnsi="Times New Roman" w:cs="Times New Roman"/>
          <w:sz w:val="24"/>
          <w:szCs w:val="24"/>
        </w:rPr>
        <w:t xml:space="preserve">tisztességtelen kereskedelmi gyakorlattal kapcsolatban </w:t>
      </w:r>
      <w:r w:rsidR="000234AE" w:rsidRPr="000234AE">
        <w:rPr>
          <w:rFonts w:ascii="Times New Roman" w:hAnsi="Times New Roman" w:cs="Times New Roman"/>
          <w:sz w:val="24"/>
          <w:szCs w:val="24"/>
        </w:rPr>
        <w:t>meghatározott jogsértések kapcsán</w:t>
      </w:r>
      <w:r w:rsidR="0098117C">
        <w:rPr>
          <w:rFonts w:ascii="Times New Roman" w:hAnsi="Times New Roman" w:cs="Times New Roman"/>
          <w:sz w:val="24"/>
          <w:szCs w:val="24"/>
        </w:rPr>
        <w:t>, míg a</w:t>
      </w:r>
      <w:r w:rsidR="000234AE" w:rsidRPr="000234AE">
        <w:rPr>
          <w:rFonts w:ascii="Times New Roman" w:hAnsi="Times New Roman" w:cs="Times New Roman"/>
          <w:sz w:val="24"/>
          <w:szCs w:val="24"/>
        </w:rPr>
        <w:t>z 1997. CLV. törvény (</w:t>
      </w:r>
      <w:proofErr w:type="spellStart"/>
      <w:r w:rsidR="000234AE" w:rsidRPr="000234AE">
        <w:rPr>
          <w:rFonts w:ascii="Times New Roman" w:hAnsi="Times New Roman" w:cs="Times New Roman"/>
          <w:sz w:val="24"/>
          <w:szCs w:val="24"/>
        </w:rPr>
        <w:t>Fgytv</w:t>
      </w:r>
      <w:proofErr w:type="spellEnd"/>
      <w:r w:rsidR="000234AE" w:rsidRPr="000234AE">
        <w:rPr>
          <w:rFonts w:ascii="Times New Roman" w:hAnsi="Times New Roman" w:cs="Times New Roman"/>
          <w:sz w:val="24"/>
          <w:szCs w:val="24"/>
        </w:rPr>
        <w:t xml:space="preserve">.) értelmében egyéb szerződéses rendelkezések megsértése értelmében a fogyasztóvédelmi hatóság jár el. </w:t>
      </w:r>
    </w:p>
    <w:p w14:paraId="72372F4E" w14:textId="77777777" w:rsidR="006B63CC" w:rsidRDefault="006B63CC" w:rsidP="002A7CBC">
      <w:pPr>
        <w:spacing w:after="0" w:line="240" w:lineRule="auto"/>
        <w:jc w:val="both"/>
        <w:rPr>
          <w:rFonts w:ascii="Times New Roman" w:hAnsi="Times New Roman" w:cs="Times New Roman"/>
          <w:sz w:val="24"/>
          <w:szCs w:val="24"/>
        </w:rPr>
      </w:pPr>
    </w:p>
    <w:p w14:paraId="22961EEB" w14:textId="4A1EACFC" w:rsidR="000234AE" w:rsidRDefault="00110850" w:rsidP="002A7CB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53</w:t>
      </w:r>
      <w:r w:rsidR="00645AEB">
        <w:rPr>
          <w:rFonts w:ascii="Times New Roman" w:hAnsi="Times New Roman" w:cs="Times New Roman"/>
          <w:sz w:val="24"/>
          <w:szCs w:val="24"/>
        </w:rPr>
        <w:t xml:space="preserve">. </w:t>
      </w:r>
      <w:r w:rsidR="0098117C">
        <w:rPr>
          <w:rFonts w:ascii="Times New Roman" w:hAnsi="Times New Roman" w:cs="Times New Roman"/>
          <w:sz w:val="24"/>
          <w:szCs w:val="24"/>
        </w:rPr>
        <w:t xml:space="preserve">A </w:t>
      </w:r>
      <w:r w:rsidR="000234AE" w:rsidRPr="000234AE">
        <w:rPr>
          <w:rFonts w:ascii="Times New Roman" w:hAnsi="Times New Roman" w:cs="Times New Roman"/>
          <w:sz w:val="24"/>
          <w:szCs w:val="24"/>
        </w:rPr>
        <w:t>jelen Általános Szerződéses Feltételekre a magyar polgári anyagi jog</w:t>
      </w:r>
      <w:r w:rsidR="0098117C">
        <w:rPr>
          <w:rFonts w:ascii="Times New Roman" w:hAnsi="Times New Roman" w:cs="Times New Roman"/>
          <w:sz w:val="24"/>
          <w:szCs w:val="24"/>
        </w:rPr>
        <w:t>i</w:t>
      </w:r>
      <w:r w:rsidR="000234AE" w:rsidRPr="000234AE">
        <w:rPr>
          <w:rFonts w:ascii="Times New Roman" w:hAnsi="Times New Roman" w:cs="Times New Roman"/>
          <w:sz w:val="24"/>
          <w:szCs w:val="24"/>
        </w:rPr>
        <w:t xml:space="preserve"> rendelkezése</w:t>
      </w:r>
      <w:r w:rsidR="0098117C">
        <w:rPr>
          <w:rFonts w:ascii="Times New Roman" w:hAnsi="Times New Roman" w:cs="Times New Roman"/>
          <w:sz w:val="24"/>
          <w:szCs w:val="24"/>
        </w:rPr>
        <w:t>k</w:t>
      </w:r>
      <w:r w:rsidR="000234AE" w:rsidRPr="000234AE">
        <w:rPr>
          <w:rFonts w:ascii="Times New Roman" w:hAnsi="Times New Roman" w:cs="Times New Roman"/>
          <w:sz w:val="24"/>
          <w:szCs w:val="24"/>
        </w:rPr>
        <w:t xml:space="preserve"> az irányadók. </w:t>
      </w:r>
      <w:r w:rsidR="0098117C">
        <w:rPr>
          <w:rFonts w:ascii="Times New Roman" w:hAnsi="Times New Roman" w:cs="Times New Roman"/>
          <w:sz w:val="24"/>
          <w:szCs w:val="24"/>
        </w:rPr>
        <w:t>A Táborkapu Kft.</w:t>
      </w:r>
      <w:r w:rsidR="0098117C" w:rsidRPr="000234AE">
        <w:rPr>
          <w:rFonts w:ascii="Times New Roman" w:hAnsi="Times New Roman" w:cs="Times New Roman"/>
          <w:sz w:val="24"/>
          <w:szCs w:val="24"/>
        </w:rPr>
        <w:t xml:space="preserve"> által szervezett utazással kapcsolatos vitás kérdésekben a </w:t>
      </w:r>
      <w:r w:rsidR="0098117C">
        <w:rPr>
          <w:rFonts w:ascii="Times New Roman" w:hAnsi="Times New Roman" w:cs="Times New Roman"/>
          <w:sz w:val="24"/>
          <w:szCs w:val="24"/>
        </w:rPr>
        <w:t>F</w:t>
      </w:r>
      <w:r w:rsidR="0098117C" w:rsidRPr="000234AE">
        <w:rPr>
          <w:rFonts w:ascii="Times New Roman" w:hAnsi="Times New Roman" w:cs="Times New Roman"/>
          <w:sz w:val="24"/>
          <w:szCs w:val="24"/>
        </w:rPr>
        <w:t xml:space="preserve">elek megegyezésre törekszenek. </w:t>
      </w:r>
      <w:r w:rsidR="000234AE" w:rsidRPr="000234AE">
        <w:rPr>
          <w:rFonts w:ascii="Times New Roman" w:hAnsi="Times New Roman" w:cs="Times New Roman"/>
          <w:sz w:val="24"/>
          <w:szCs w:val="24"/>
        </w:rPr>
        <w:t>Az ÁSZF, illetve az azzal összefüggésben megkötött utazási szerződéssel kapcsolatban felmerült jogviták eldöntésére az általános jogszabályi rendelkezések szerinti hatáskör</w:t>
      </w:r>
      <w:r w:rsidR="0098117C">
        <w:rPr>
          <w:rFonts w:ascii="Times New Roman" w:hAnsi="Times New Roman" w:cs="Times New Roman"/>
          <w:sz w:val="24"/>
          <w:szCs w:val="24"/>
        </w:rPr>
        <w:t>rel</w:t>
      </w:r>
      <w:r w:rsidR="000234AE" w:rsidRPr="000234AE">
        <w:rPr>
          <w:rFonts w:ascii="Times New Roman" w:hAnsi="Times New Roman" w:cs="Times New Roman"/>
          <w:sz w:val="24"/>
          <w:szCs w:val="24"/>
        </w:rPr>
        <w:t xml:space="preserve"> és illetékesség</w:t>
      </w:r>
      <w:r w:rsidR="0098117C">
        <w:rPr>
          <w:rFonts w:ascii="Times New Roman" w:hAnsi="Times New Roman" w:cs="Times New Roman"/>
          <w:sz w:val="24"/>
          <w:szCs w:val="24"/>
        </w:rPr>
        <w:t xml:space="preserve">gel rendelkező </w:t>
      </w:r>
      <w:r w:rsidR="000234AE" w:rsidRPr="000234AE">
        <w:rPr>
          <w:rFonts w:ascii="Times New Roman" w:hAnsi="Times New Roman" w:cs="Times New Roman"/>
          <w:sz w:val="24"/>
          <w:szCs w:val="24"/>
        </w:rPr>
        <w:t>bíróság</w:t>
      </w:r>
      <w:r w:rsidR="0098117C">
        <w:rPr>
          <w:rFonts w:ascii="Times New Roman" w:hAnsi="Times New Roman" w:cs="Times New Roman"/>
          <w:sz w:val="24"/>
          <w:szCs w:val="24"/>
        </w:rPr>
        <w:t xml:space="preserve"> jogosult</w:t>
      </w:r>
      <w:r w:rsidR="000234AE" w:rsidRPr="000234AE">
        <w:rPr>
          <w:rFonts w:ascii="Times New Roman" w:hAnsi="Times New Roman" w:cs="Times New Roman"/>
          <w:sz w:val="24"/>
          <w:szCs w:val="24"/>
        </w:rPr>
        <w:t xml:space="preserve">. </w:t>
      </w:r>
    </w:p>
    <w:p w14:paraId="15DF1DE2" w14:textId="77777777" w:rsidR="006B63CC" w:rsidRDefault="006B63CC" w:rsidP="002A7CBC">
      <w:pPr>
        <w:spacing w:after="0" w:line="240" w:lineRule="auto"/>
        <w:jc w:val="both"/>
        <w:rPr>
          <w:rFonts w:ascii="Times New Roman" w:hAnsi="Times New Roman" w:cs="Times New Roman"/>
          <w:sz w:val="24"/>
          <w:szCs w:val="24"/>
        </w:rPr>
      </w:pPr>
    </w:p>
    <w:p w14:paraId="19F82051" w14:textId="2B8A34E1" w:rsidR="003431E2" w:rsidRDefault="00110850" w:rsidP="002A7CB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54</w:t>
      </w:r>
      <w:r w:rsidR="003431E2">
        <w:rPr>
          <w:rFonts w:ascii="Times New Roman" w:hAnsi="Times New Roman" w:cs="Times New Roman"/>
          <w:sz w:val="24"/>
          <w:szCs w:val="24"/>
        </w:rPr>
        <w:t xml:space="preserve">. </w:t>
      </w:r>
      <w:r w:rsidR="003431E2" w:rsidRPr="003431E2">
        <w:rPr>
          <w:rFonts w:ascii="Times New Roman" w:hAnsi="Times New Roman" w:cs="Times New Roman"/>
          <w:sz w:val="24"/>
          <w:szCs w:val="24"/>
        </w:rPr>
        <w:t>Amennyiben ezen ÁSZF egy vagy több kikötése jogszabályváltozás következtében teljesen vagy részben megvalósíthatatlan vagy érvénytelen lesz, vagy sért bármely törvényi rendelkezést, ez az ÁSZF többi részét nem érinti. A Felek kötelesek az érvénytelen vagy megvalósíthatatlan kikötést olyan érvényes és megvalósítható kikötéssel felváltani, amely a hatályos jogszabályoknak megfelel</w:t>
      </w:r>
      <w:r w:rsidR="003431E2">
        <w:rPr>
          <w:rFonts w:ascii="Times New Roman" w:hAnsi="Times New Roman" w:cs="Times New Roman"/>
          <w:sz w:val="24"/>
          <w:szCs w:val="24"/>
        </w:rPr>
        <w:t xml:space="preserve">. </w:t>
      </w:r>
    </w:p>
    <w:p w14:paraId="701B640B" w14:textId="77777777" w:rsidR="006B63CC" w:rsidRDefault="006B63CC" w:rsidP="002A7CBC">
      <w:pPr>
        <w:spacing w:after="0" w:line="240" w:lineRule="auto"/>
        <w:jc w:val="both"/>
        <w:rPr>
          <w:rFonts w:ascii="Times New Roman" w:hAnsi="Times New Roman" w:cs="Times New Roman"/>
          <w:sz w:val="24"/>
          <w:szCs w:val="24"/>
        </w:rPr>
      </w:pPr>
    </w:p>
    <w:p w14:paraId="5EA34482" w14:textId="72AAF1E1" w:rsidR="003431E2" w:rsidRDefault="00110850" w:rsidP="002A7CB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55</w:t>
      </w:r>
      <w:r w:rsidR="003431E2">
        <w:rPr>
          <w:rFonts w:ascii="Times New Roman" w:hAnsi="Times New Roman" w:cs="Times New Roman"/>
          <w:sz w:val="24"/>
          <w:szCs w:val="24"/>
        </w:rPr>
        <w:t xml:space="preserve">. </w:t>
      </w:r>
      <w:r w:rsidR="003431E2" w:rsidRPr="003431E2">
        <w:rPr>
          <w:rFonts w:ascii="Times New Roman" w:hAnsi="Times New Roman" w:cs="Times New Roman"/>
          <w:sz w:val="24"/>
          <w:szCs w:val="24"/>
        </w:rPr>
        <w:t xml:space="preserve">Jelen szerződés szerinti nyilatkozatok akkor minősülnek írásba foglaltaknak, amennyiben azt a nyilatkozó fél aláírta, illetve akkor is, ha </w:t>
      </w:r>
      <w:r w:rsidR="003431E2" w:rsidRPr="00C56FF2">
        <w:rPr>
          <w:rFonts w:ascii="Times New Roman" w:hAnsi="Times New Roman" w:cs="Times New Roman"/>
          <w:sz w:val="24"/>
          <w:szCs w:val="24"/>
        </w:rPr>
        <w:t>annak közlésére a nyilatkozatban foglalt tartalom változatlan visszaidézésére, nyilatkozattevő személyének és a nyilatkozat megtétele időpontjának azonosítására alkalmas formában kerül sor</w:t>
      </w:r>
      <w:r w:rsidR="003431E2" w:rsidRPr="003431E2">
        <w:rPr>
          <w:rFonts w:ascii="Times New Roman" w:hAnsi="Times New Roman" w:cs="Times New Roman"/>
          <w:sz w:val="24"/>
          <w:szCs w:val="24"/>
        </w:rPr>
        <w:t>. Mind</w:t>
      </w:r>
      <w:r w:rsidR="003431E2">
        <w:rPr>
          <w:rFonts w:ascii="Times New Roman" w:hAnsi="Times New Roman" w:cs="Times New Roman"/>
          <w:sz w:val="24"/>
          <w:szCs w:val="24"/>
        </w:rPr>
        <w:t xml:space="preserve"> </w:t>
      </w:r>
      <w:r w:rsidR="003431E2" w:rsidRPr="003431E2">
        <w:rPr>
          <w:rFonts w:ascii="Times New Roman" w:hAnsi="Times New Roman" w:cs="Times New Roman"/>
          <w:sz w:val="24"/>
          <w:szCs w:val="24"/>
        </w:rPr>
        <w:t xml:space="preserve">erre tekintettel a </w:t>
      </w:r>
      <w:r w:rsidR="003431E2">
        <w:rPr>
          <w:rFonts w:ascii="Times New Roman" w:hAnsi="Times New Roman" w:cs="Times New Roman"/>
          <w:sz w:val="24"/>
          <w:szCs w:val="24"/>
        </w:rPr>
        <w:t xml:space="preserve">Táborkapu Kft. </w:t>
      </w:r>
      <w:r w:rsidR="003431E2" w:rsidRPr="003431E2">
        <w:rPr>
          <w:rFonts w:ascii="Times New Roman" w:hAnsi="Times New Roman" w:cs="Times New Roman"/>
          <w:sz w:val="24"/>
          <w:szCs w:val="24"/>
        </w:rPr>
        <w:t>kifejezetten felhívja az Uta</w:t>
      </w:r>
      <w:r w:rsidR="003431E2">
        <w:rPr>
          <w:rFonts w:ascii="Times New Roman" w:hAnsi="Times New Roman" w:cs="Times New Roman"/>
          <w:sz w:val="24"/>
          <w:szCs w:val="24"/>
        </w:rPr>
        <w:t>zó</w:t>
      </w:r>
      <w:r w:rsidR="003431E2" w:rsidRPr="003431E2">
        <w:rPr>
          <w:rFonts w:ascii="Times New Roman" w:hAnsi="Times New Roman" w:cs="Times New Roman"/>
          <w:sz w:val="24"/>
          <w:szCs w:val="24"/>
        </w:rPr>
        <w:t xml:space="preserve"> figyelmét, hogy a szerződéskötéskor olyan elektronikus levélcímet adjon meg, melyet rendszeresen használ, illetve melyhez kizárólag maga fér hozzá, mivel a hivatkozott elektronikus levélcímről érkezett levelet a </w:t>
      </w:r>
      <w:r w:rsidR="003431E2">
        <w:rPr>
          <w:rFonts w:ascii="Times New Roman" w:hAnsi="Times New Roman" w:cs="Times New Roman"/>
          <w:sz w:val="24"/>
          <w:szCs w:val="24"/>
        </w:rPr>
        <w:t xml:space="preserve">Táborkapu </w:t>
      </w:r>
      <w:r w:rsidR="003431E2" w:rsidRPr="003431E2">
        <w:rPr>
          <w:rFonts w:ascii="Times New Roman" w:hAnsi="Times New Roman" w:cs="Times New Roman"/>
          <w:sz w:val="24"/>
          <w:szCs w:val="24"/>
        </w:rPr>
        <w:t>az Uta</w:t>
      </w:r>
      <w:r w:rsidR="003431E2">
        <w:rPr>
          <w:rFonts w:ascii="Times New Roman" w:hAnsi="Times New Roman" w:cs="Times New Roman"/>
          <w:sz w:val="24"/>
          <w:szCs w:val="24"/>
        </w:rPr>
        <w:t>zó</w:t>
      </w:r>
      <w:r w:rsidR="003431E2" w:rsidRPr="003431E2">
        <w:rPr>
          <w:rFonts w:ascii="Times New Roman" w:hAnsi="Times New Roman" w:cs="Times New Roman"/>
          <w:sz w:val="24"/>
          <w:szCs w:val="24"/>
        </w:rPr>
        <w:t xml:space="preserve"> nyilatkozataként fogadja el.</w:t>
      </w:r>
    </w:p>
    <w:p w14:paraId="35A511A5" w14:textId="77777777" w:rsidR="00661210" w:rsidRDefault="00661210" w:rsidP="002A7CBC">
      <w:pPr>
        <w:spacing w:after="0" w:line="240" w:lineRule="auto"/>
        <w:jc w:val="both"/>
        <w:rPr>
          <w:rFonts w:ascii="Times New Roman" w:hAnsi="Times New Roman" w:cs="Times New Roman"/>
          <w:sz w:val="24"/>
          <w:szCs w:val="24"/>
        </w:rPr>
      </w:pPr>
    </w:p>
    <w:p w14:paraId="28A80AB3" w14:textId="77777777" w:rsidR="00661210" w:rsidRPr="00B630DE" w:rsidRDefault="00661210" w:rsidP="002A7CBC">
      <w:pPr>
        <w:spacing w:after="0" w:line="240" w:lineRule="auto"/>
        <w:jc w:val="both"/>
        <w:rPr>
          <w:rFonts w:ascii="Times New Roman" w:hAnsi="Times New Roman" w:cs="Times New Roman"/>
          <w:b/>
          <w:bCs/>
          <w:i/>
          <w:iCs/>
          <w:sz w:val="24"/>
          <w:szCs w:val="24"/>
        </w:rPr>
      </w:pPr>
      <w:r w:rsidRPr="00B630DE">
        <w:rPr>
          <w:rFonts w:ascii="Times New Roman" w:hAnsi="Times New Roman" w:cs="Times New Roman"/>
          <w:b/>
          <w:bCs/>
          <w:i/>
          <w:iCs/>
          <w:sz w:val="24"/>
          <w:szCs w:val="24"/>
        </w:rPr>
        <w:t xml:space="preserve">Az Utazó részére átadásra kerültek az alábbi dokumentumok: </w:t>
      </w:r>
    </w:p>
    <w:p w14:paraId="1A4618AA" w14:textId="4E2217D0" w:rsidR="00661210" w:rsidRDefault="00661210" w:rsidP="002A7CB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Nyilatkozat szerződéskötés előtti tájékoztatásról</w:t>
      </w:r>
      <w:r w:rsidR="004847F2">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14:paraId="0E2CF56C" w14:textId="6C7E8E32" w:rsidR="00661210" w:rsidRDefault="00661210" w:rsidP="002A7CB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Nyilatkozat az Általános Szerződési Feltételek átadásáról</w:t>
      </w:r>
      <w:r w:rsidR="004847F2">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14:paraId="6DCFE488" w14:textId="77777777" w:rsidR="00661210" w:rsidRDefault="00661210" w:rsidP="002A7CB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Záradék külön figyelemfelhívó tájékoztatáshoz: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14:paraId="5B7F2D5D" w14:textId="77777777" w:rsidR="00661210" w:rsidRDefault="00661210" w:rsidP="002A7CB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Nyilatkozat a kötelező elemekről: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14:paraId="38FC41A5" w14:textId="77777777" w:rsidR="00661210" w:rsidRPr="000234AE" w:rsidRDefault="00661210" w:rsidP="002A7CB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Nyilatkozat ÁFA: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14:paraId="406F3042" w14:textId="77777777" w:rsidR="00661210" w:rsidRDefault="00661210" w:rsidP="002A7CB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Nyilatkozat adatkezelésről: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14:paraId="049B1B3D" w14:textId="77777777" w:rsidR="00661210" w:rsidRDefault="00661210" w:rsidP="002A7CB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Melléklet a jogokról és kötelezettségekről: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14:paraId="27852983" w14:textId="225F38C2" w:rsidR="00267A4E" w:rsidRDefault="00267A4E" w:rsidP="002A7CBC">
      <w:pPr>
        <w:spacing w:after="0" w:line="240" w:lineRule="auto"/>
        <w:rPr>
          <w:rFonts w:ascii="Times New Roman" w:hAnsi="Times New Roman" w:cs="Times New Roman"/>
          <w:sz w:val="24"/>
          <w:szCs w:val="24"/>
        </w:rPr>
      </w:pPr>
      <w:r>
        <w:rPr>
          <w:rFonts w:ascii="Times New Roman" w:hAnsi="Times New Roman" w:cs="Times New Roman"/>
          <w:sz w:val="24"/>
          <w:szCs w:val="24"/>
        </w:rPr>
        <w:br w:type="page"/>
      </w:r>
    </w:p>
    <w:p w14:paraId="3A1139AD" w14:textId="77777777" w:rsidR="00521FB2" w:rsidRDefault="00521FB2" w:rsidP="002A7CBC">
      <w:pPr>
        <w:spacing w:after="0" w:line="240" w:lineRule="auto"/>
        <w:rPr>
          <w:rFonts w:ascii="Times New Roman" w:hAnsi="Times New Roman" w:cs="Times New Roman"/>
          <w:sz w:val="24"/>
          <w:szCs w:val="24"/>
        </w:rPr>
      </w:pPr>
    </w:p>
    <w:p w14:paraId="4AA9AE6A" w14:textId="29F2A449" w:rsidR="00521FB2" w:rsidRDefault="00521FB2" w:rsidP="002A7CBC">
      <w:pPr>
        <w:spacing w:after="0" w:line="240" w:lineRule="auto"/>
        <w:jc w:val="center"/>
        <w:rPr>
          <w:rFonts w:ascii="Times New Roman" w:hAnsi="Times New Roman" w:cs="Times New Roman"/>
          <w:b/>
          <w:bCs/>
          <w:sz w:val="24"/>
          <w:szCs w:val="24"/>
        </w:rPr>
      </w:pPr>
      <w:r w:rsidRPr="003010E3">
        <w:rPr>
          <w:rFonts w:ascii="Times New Roman" w:hAnsi="Times New Roman" w:cs="Times New Roman"/>
          <w:b/>
          <w:bCs/>
          <w:sz w:val="24"/>
          <w:szCs w:val="24"/>
        </w:rPr>
        <w:t xml:space="preserve">Nyilatkozat </w:t>
      </w:r>
      <w:r w:rsidR="00A46E68">
        <w:rPr>
          <w:rFonts w:ascii="Times New Roman" w:hAnsi="Times New Roman" w:cs="Times New Roman"/>
          <w:b/>
          <w:bCs/>
          <w:sz w:val="24"/>
          <w:szCs w:val="24"/>
        </w:rPr>
        <w:t>szerződéskötés előtti tájékoztatásról</w:t>
      </w:r>
    </w:p>
    <w:p w14:paraId="5C955AC3" w14:textId="304B54AB" w:rsidR="00F9258E" w:rsidRDefault="00F9258E" w:rsidP="002A7CBC">
      <w:pPr>
        <w:spacing w:after="0" w:line="240" w:lineRule="auto"/>
        <w:jc w:val="center"/>
        <w:rPr>
          <w:rFonts w:ascii="Times New Roman" w:hAnsi="Times New Roman" w:cs="Times New Roman"/>
          <w:sz w:val="24"/>
          <w:szCs w:val="24"/>
        </w:rPr>
      </w:pPr>
    </w:p>
    <w:p w14:paraId="54FBF7D1" w14:textId="77777777" w:rsidR="00F9258E" w:rsidRDefault="00F9258E" w:rsidP="002A7CBC">
      <w:pPr>
        <w:spacing w:after="0" w:line="240" w:lineRule="auto"/>
        <w:jc w:val="center"/>
        <w:rPr>
          <w:rFonts w:ascii="Times New Roman" w:hAnsi="Times New Roman" w:cs="Times New Roman"/>
          <w:sz w:val="24"/>
          <w:szCs w:val="24"/>
        </w:rPr>
      </w:pPr>
    </w:p>
    <w:p w14:paraId="6A94F9D6" w14:textId="1BEBF1BD" w:rsidR="00521FB2" w:rsidRDefault="00521FB2" w:rsidP="002A7CBC">
      <w:pPr>
        <w:spacing w:after="0" w:line="240" w:lineRule="auto"/>
        <w:jc w:val="both"/>
        <w:rPr>
          <w:rFonts w:ascii="Times New Roman" w:hAnsi="Times New Roman" w:cs="Times New Roman"/>
          <w:sz w:val="24"/>
          <w:szCs w:val="24"/>
        </w:rPr>
      </w:pPr>
      <w:r w:rsidRPr="000234AE">
        <w:rPr>
          <w:rFonts w:ascii="Times New Roman" w:hAnsi="Times New Roman" w:cs="Times New Roman"/>
          <w:sz w:val="24"/>
          <w:szCs w:val="24"/>
        </w:rPr>
        <w:t>Alulírott……………………………</w:t>
      </w:r>
      <w:proofErr w:type="gramStart"/>
      <w:r w:rsidRPr="000234AE">
        <w:rPr>
          <w:rFonts w:ascii="Times New Roman" w:hAnsi="Times New Roman" w:cs="Times New Roman"/>
          <w:sz w:val="24"/>
          <w:szCs w:val="24"/>
        </w:rPr>
        <w:t>…….</w:t>
      </w:r>
      <w:proofErr w:type="gramEnd"/>
      <w:r w:rsidRPr="000234AE">
        <w:rPr>
          <w:rFonts w:ascii="Times New Roman" w:hAnsi="Times New Roman" w:cs="Times New Roman"/>
          <w:sz w:val="24"/>
          <w:szCs w:val="24"/>
        </w:rPr>
        <w:t xml:space="preserve">………………………………….………………………………….…………………………………. kijelentem, hogy az utazási csomagra és az utazási szolgáltatás együttesre vonatkozó szerződésekről szóló 472/2017 (XII.28.) Kormányrendelet 14. § </w:t>
      </w:r>
      <w:r w:rsidR="007F2AF9">
        <w:rPr>
          <w:rFonts w:ascii="Times New Roman" w:hAnsi="Times New Roman" w:cs="Times New Roman"/>
          <w:sz w:val="24"/>
          <w:szCs w:val="24"/>
        </w:rPr>
        <w:t>és 17. §-</w:t>
      </w:r>
      <w:proofErr w:type="spellStart"/>
      <w:r w:rsidR="007F2AF9">
        <w:rPr>
          <w:rFonts w:ascii="Times New Roman" w:hAnsi="Times New Roman" w:cs="Times New Roman"/>
          <w:sz w:val="24"/>
          <w:szCs w:val="24"/>
        </w:rPr>
        <w:t>ai</w:t>
      </w:r>
      <w:proofErr w:type="spellEnd"/>
      <w:r w:rsidRPr="000234AE">
        <w:rPr>
          <w:rFonts w:ascii="Times New Roman" w:hAnsi="Times New Roman" w:cs="Times New Roman"/>
          <w:sz w:val="24"/>
          <w:szCs w:val="24"/>
        </w:rPr>
        <w:t xml:space="preserve"> szerinti </w:t>
      </w:r>
      <w:r w:rsidRPr="00884FAF">
        <w:rPr>
          <w:rFonts w:ascii="Times New Roman" w:hAnsi="Times New Roman" w:cs="Times New Roman"/>
          <w:i/>
          <w:iCs/>
          <w:sz w:val="24"/>
          <w:szCs w:val="24"/>
        </w:rPr>
        <w:t>szerződéskötés előtti</w:t>
      </w:r>
      <w:r w:rsidRPr="000234AE">
        <w:rPr>
          <w:rFonts w:ascii="Times New Roman" w:hAnsi="Times New Roman" w:cs="Times New Roman"/>
          <w:sz w:val="24"/>
          <w:szCs w:val="24"/>
        </w:rPr>
        <w:t xml:space="preserve"> </w:t>
      </w:r>
      <w:r w:rsidRPr="000B34BA">
        <w:rPr>
          <w:rFonts w:ascii="Times New Roman" w:hAnsi="Times New Roman" w:cs="Times New Roman"/>
          <w:i/>
          <w:iCs/>
          <w:sz w:val="24"/>
          <w:szCs w:val="24"/>
        </w:rPr>
        <w:t>általános tájékoztatás</w:t>
      </w:r>
      <w:r w:rsidR="007F2AF9">
        <w:rPr>
          <w:rFonts w:ascii="Times New Roman" w:hAnsi="Times New Roman" w:cs="Times New Roman"/>
          <w:i/>
          <w:iCs/>
          <w:sz w:val="24"/>
          <w:szCs w:val="24"/>
        </w:rPr>
        <w:t xml:space="preserve"> részemre írásban átadásra került, </w:t>
      </w:r>
      <w:r w:rsidR="007F2AF9" w:rsidRPr="007F2AF9">
        <w:rPr>
          <w:rFonts w:ascii="Times New Roman" w:hAnsi="Times New Roman" w:cs="Times New Roman"/>
          <w:sz w:val="24"/>
          <w:szCs w:val="24"/>
        </w:rPr>
        <w:t>ekként a tájékoztatást</w:t>
      </w:r>
      <w:r w:rsidR="007F2AF9">
        <w:rPr>
          <w:rFonts w:ascii="Times New Roman" w:hAnsi="Times New Roman" w:cs="Times New Roman"/>
          <w:i/>
          <w:iCs/>
          <w:sz w:val="24"/>
          <w:szCs w:val="24"/>
        </w:rPr>
        <w:t xml:space="preserve"> </w:t>
      </w:r>
      <w:r w:rsidRPr="000234AE">
        <w:rPr>
          <w:rFonts w:ascii="Times New Roman" w:hAnsi="Times New Roman" w:cs="Times New Roman"/>
          <w:sz w:val="24"/>
          <w:szCs w:val="24"/>
        </w:rPr>
        <w:t>megkaptam</w:t>
      </w:r>
      <w:r w:rsidR="00B91DD0">
        <w:rPr>
          <w:rFonts w:ascii="Times New Roman" w:hAnsi="Times New Roman" w:cs="Times New Roman"/>
          <w:sz w:val="24"/>
          <w:szCs w:val="24"/>
        </w:rPr>
        <w:t xml:space="preserve">. </w:t>
      </w:r>
    </w:p>
    <w:p w14:paraId="70418512" w14:textId="77777777" w:rsidR="00521FB2" w:rsidRDefault="00521FB2" w:rsidP="002A7CBC">
      <w:pPr>
        <w:spacing w:after="0" w:line="240" w:lineRule="auto"/>
        <w:jc w:val="both"/>
        <w:rPr>
          <w:rFonts w:ascii="Times New Roman" w:hAnsi="Times New Roman" w:cs="Times New Roman"/>
          <w:sz w:val="24"/>
          <w:szCs w:val="24"/>
        </w:rPr>
      </w:pPr>
    </w:p>
    <w:p w14:paraId="1C9AE6D2" w14:textId="77777777" w:rsidR="00521FB2" w:rsidRDefault="00521FB2" w:rsidP="002A7CBC">
      <w:pPr>
        <w:spacing w:after="0" w:line="240" w:lineRule="auto"/>
        <w:jc w:val="both"/>
        <w:rPr>
          <w:rFonts w:ascii="Times New Roman" w:hAnsi="Times New Roman" w:cs="Times New Roman"/>
          <w:sz w:val="24"/>
          <w:szCs w:val="24"/>
        </w:rPr>
      </w:pPr>
    </w:p>
    <w:p w14:paraId="7D95D3B0" w14:textId="3113FD0C" w:rsidR="00521FB2" w:rsidRDefault="00521FB2" w:rsidP="002A7CBC">
      <w:pPr>
        <w:spacing w:after="0" w:line="240" w:lineRule="auto"/>
        <w:jc w:val="both"/>
        <w:rPr>
          <w:rFonts w:ascii="Times New Roman" w:hAnsi="Times New Roman" w:cs="Times New Roman"/>
          <w:sz w:val="24"/>
          <w:szCs w:val="24"/>
        </w:rPr>
      </w:pPr>
      <w:r w:rsidRPr="000234AE">
        <w:rPr>
          <w:rFonts w:ascii="Times New Roman" w:hAnsi="Times New Roman" w:cs="Times New Roman"/>
          <w:sz w:val="24"/>
          <w:szCs w:val="24"/>
        </w:rPr>
        <w:t xml:space="preserve">Dátum: </w:t>
      </w:r>
    </w:p>
    <w:p w14:paraId="66DF920B" w14:textId="77777777" w:rsidR="00F9258E" w:rsidRDefault="00F9258E" w:rsidP="002A7CBC">
      <w:pPr>
        <w:spacing w:after="0" w:line="240" w:lineRule="auto"/>
        <w:jc w:val="both"/>
        <w:rPr>
          <w:rFonts w:ascii="Times New Roman" w:hAnsi="Times New Roman" w:cs="Times New Roman"/>
          <w:sz w:val="24"/>
          <w:szCs w:val="24"/>
        </w:rPr>
      </w:pPr>
    </w:p>
    <w:p w14:paraId="77E6F920" w14:textId="77777777" w:rsidR="00521FB2" w:rsidRDefault="00521FB2" w:rsidP="002A7CB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w:t>
      </w:r>
      <w:r w:rsidRPr="000234AE">
        <w:rPr>
          <w:rFonts w:ascii="Times New Roman" w:hAnsi="Times New Roman" w:cs="Times New Roman"/>
          <w:sz w:val="24"/>
          <w:szCs w:val="24"/>
        </w:rPr>
        <w:t xml:space="preserve">láírás: </w:t>
      </w:r>
    </w:p>
    <w:p w14:paraId="72F039EE" w14:textId="3471FDA8" w:rsidR="001319FA" w:rsidRDefault="001319FA" w:rsidP="002A7CBC">
      <w:pPr>
        <w:spacing w:after="0" w:line="240" w:lineRule="auto"/>
        <w:rPr>
          <w:rFonts w:ascii="Times New Roman" w:hAnsi="Times New Roman" w:cs="Times New Roman"/>
          <w:sz w:val="24"/>
          <w:szCs w:val="24"/>
        </w:rPr>
      </w:pPr>
      <w:r>
        <w:rPr>
          <w:rFonts w:ascii="Times New Roman" w:hAnsi="Times New Roman" w:cs="Times New Roman"/>
          <w:sz w:val="24"/>
          <w:szCs w:val="24"/>
        </w:rPr>
        <w:br w:type="page"/>
      </w:r>
    </w:p>
    <w:p w14:paraId="141CD5CC" w14:textId="77777777" w:rsidR="00521FB2" w:rsidRDefault="00521FB2" w:rsidP="002A7CBC">
      <w:pPr>
        <w:spacing w:after="0" w:line="240" w:lineRule="auto"/>
        <w:jc w:val="both"/>
        <w:rPr>
          <w:rFonts w:ascii="Times New Roman" w:hAnsi="Times New Roman" w:cs="Times New Roman"/>
          <w:sz w:val="24"/>
          <w:szCs w:val="24"/>
        </w:rPr>
      </w:pPr>
    </w:p>
    <w:p w14:paraId="04EB62AA" w14:textId="68C7C74D" w:rsidR="00521FB2" w:rsidRDefault="001319FA" w:rsidP="002A7CBC">
      <w:pPr>
        <w:spacing w:after="0" w:line="240" w:lineRule="auto"/>
        <w:jc w:val="center"/>
        <w:rPr>
          <w:rFonts w:ascii="Times New Roman" w:hAnsi="Times New Roman" w:cs="Times New Roman"/>
          <w:b/>
          <w:bCs/>
          <w:sz w:val="24"/>
          <w:szCs w:val="24"/>
        </w:rPr>
      </w:pPr>
      <w:r w:rsidRPr="001319FA">
        <w:rPr>
          <w:rFonts w:ascii="Times New Roman" w:hAnsi="Times New Roman" w:cs="Times New Roman"/>
          <w:b/>
          <w:bCs/>
          <w:sz w:val="24"/>
          <w:szCs w:val="24"/>
        </w:rPr>
        <w:t>Nyilatkozat</w:t>
      </w:r>
      <w:r w:rsidR="000A31CE">
        <w:rPr>
          <w:rFonts w:ascii="Times New Roman" w:hAnsi="Times New Roman" w:cs="Times New Roman"/>
          <w:b/>
          <w:bCs/>
          <w:sz w:val="24"/>
          <w:szCs w:val="24"/>
        </w:rPr>
        <w:t xml:space="preserve"> ÁSZF-</w:t>
      </w:r>
      <w:proofErr w:type="spellStart"/>
      <w:r w:rsidR="000A31CE">
        <w:rPr>
          <w:rFonts w:ascii="Times New Roman" w:hAnsi="Times New Roman" w:cs="Times New Roman"/>
          <w:b/>
          <w:bCs/>
          <w:sz w:val="24"/>
          <w:szCs w:val="24"/>
        </w:rPr>
        <w:t>ről</w:t>
      </w:r>
      <w:proofErr w:type="spellEnd"/>
    </w:p>
    <w:p w14:paraId="5335B45B" w14:textId="4E54E9AA" w:rsidR="00F9258E" w:rsidRDefault="00F9258E" w:rsidP="002A7CBC">
      <w:pPr>
        <w:spacing w:after="0" w:line="240" w:lineRule="auto"/>
        <w:jc w:val="center"/>
        <w:rPr>
          <w:rFonts w:ascii="Times New Roman" w:hAnsi="Times New Roman" w:cs="Times New Roman"/>
          <w:b/>
          <w:bCs/>
          <w:sz w:val="24"/>
          <w:szCs w:val="24"/>
        </w:rPr>
      </w:pPr>
    </w:p>
    <w:p w14:paraId="2A94FA19" w14:textId="77777777" w:rsidR="00F9258E" w:rsidRPr="001319FA" w:rsidRDefault="00F9258E" w:rsidP="002A7CBC">
      <w:pPr>
        <w:spacing w:after="0" w:line="240" w:lineRule="auto"/>
        <w:jc w:val="center"/>
        <w:rPr>
          <w:rFonts w:ascii="Times New Roman" w:hAnsi="Times New Roman" w:cs="Times New Roman"/>
          <w:b/>
          <w:bCs/>
          <w:sz w:val="24"/>
          <w:szCs w:val="24"/>
        </w:rPr>
      </w:pPr>
    </w:p>
    <w:p w14:paraId="5534C955" w14:textId="336A38AC" w:rsidR="00521FB2" w:rsidRDefault="00521FB2" w:rsidP="002A7CBC">
      <w:pPr>
        <w:spacing w:after="0" w:line="240" w:lineRule="auto"/>
        <w:jc w:val="both"/>
        <w:rPr>
          <w:rFonts w:ascii="Times New Roman" w:hAnsi="Times New Roman" w:cs="Times New Roman"/>
          <w:sz w:val="24"/>
          <w:szCs w:val="24"/>
        </w:rPr>
      </w:pPr>
      <w:r w:rsidRPr="000234AE">
        <w:rPr>
          <w:rFonts w:ascii="Times New Roman" w:hAnsi="Times New Roman" w:cs="Times New Roman"/>
          <w:sz w:val="24"/>
          <w:szCs w:val="24"/>
        </w:rPr>
        <w:t>Alulírott ……………………………</w:t>
      </w:r>
      <w:proofErr w:type="gramStart"/>
      <w:r w:rsidRPr="000234AE">
        <w:rPr>
          <w:rFonts w:ascii="Times New Roman" w:hAnsi="Times New Roman" w:cs="Times New Roman"/>
          <w:sz w:val="24"/>
          <w:szCs w:val="24"/>
        </w:rPr>
        <w:t>…….</w:t>
      </w:r>
      <w:proofErr w:type="gramEnd"/>
      <w:r w:rsidRPr="000234AE">
        <w:rPr>
          <w:rFonts w:ascii="Times New Roman" w:hAnsi="Times New Roman" w:cs="Times New Roman"/>
          <w:sz w:val="24"/>
          <w:szCs w:val="24"/>
        </w:rPr>
        <w:t>…………………………………. kijelentem, hogy a</w:t>
      </w:r>
      <w:r>
        <w:rPr>
          <w:rFonts w:ascii="Times New Roman" w:hAnsi="Times New Roman" w:cs="Times New Roman"/>
          <w:sz w:val="24"/>
          <w:szCs w:val="24"/>
        </w:rPr>
        <w:t xml:space="preserve"> Táborkapu </w:t>
      </w:r>
      <w:r w:rsidRPr="000234AE">
        <w:rPr>
          <w:rFonts w:ascii="Times New Roman" w:hAnsi="Times New Roman" w:cs="Times New Roman"/>
          <w:sz w:val="24"/>
          <w:szCs w:val="24"/>
        </w:rPr>
        <w:t xml:space="preserve">Kft. </w:t>
      </w:r>
      <w:r w:rsidRPr="00D85AD8">
        <w:rPr>
          <w:rFonts w:ascii="Times New Roman" w:hAnsi="Times New Roman" w:cs="Times New Roman"/>
          <w:i/>
          <w:iCs/>
          <w:sz w:val="24"/>
          <w:szCs w:val="24"/>
        </w:rPr>
        <w:t>általános szerződési feltételei</w:t>
      </w:r>
      <w:r w:rsidR="007F2AF9">
        <w:rPr>
          <w:rFonts w:ascii="Times New Roman" w:hAnsi="Times New Roman" w:cs="Times New Roman"/>
          <w:i/>
          <w:iCs/>
          <w:sz w:val="24"/>
          <w:szCs w:val="24"/>
        </w:rPr>
        <w:t xml:space="preserve"> részemre írásban átadásra került</w:t>
      </w:r>
      <w:r w:rsidRPr="000234AE">
        <w:rPr>
          <w:rFonts w:ascii="Times New Roman" w:hAnsi="Times New Roman" w:cs="Times New Roman"/>
          <w:sz w:val="24"/>
          <w:szCs w:val="24"/>
        </w:rPr>
        <w:t xml:space="preserve">, azt átolvastam, értelmeztem és magamra nézve kötelezően elfogadom. </w:t>
      </w:r>
    </w:p>
    <w:p w14:paraId="0D0CE5BF" w14:textId="77777777" w:rsidR="00F9258E" w:rsidRDefault="00F9258E" w:rsidP="002A7CBC">
      <w:pPr>
        <w:spacing w:after="0" w:line="240" w:lineRule="auto"/>
        <w:jc w:val="both"/>
        <w:rPr>
          <w:rFonts w:ascii="Times New Roman" w:hAnsi="Times New Roman" w:cs="Times New Roman"/>
          <w:sz w:val="24"/>
          <w:szCs w:val="24"/>
        </w:rPr>
      </w:pPr>
    </w:p>
    <w:p w14:paraId="651C96D8" w14:textId="42D679E6" w:rsidR="00521FB2" w:rsidRDefault="00521FB2" w:rsidP="002A7CBC">
      <w:pPr>
        <w:spacing w:after="0" w:line="240" w:lineRule="auto"/>
        <w:jc w:val="both"/>
        <w:rPr>
          <w:rFonts w:ascii="Times New Roman" w:hAnsi="Times New Roman" w:cs="Times New Roman"/>
          <w:sz w:val="24"/>
          <w:szCs w:val="24"/>
        </w:rPr>
      </w:pPr>
      <w:r w:rsidRPr="000234AE">
        <w:rPr>
          <w:rFonts w:ascii="Times New Roman" w:hAnsi="Times New Roman" w:cs="Times New Roman"/>
          <w:sz w:val="24"/>
          <w:szCs w:val="24"/>
        </w:rPr>
        <w:t xml:space="preserve">Dátum: </w:t>
      </w:r>
    </w:p>
    <w:p w14:paraId="390F3828" w14:textId="77777777" w:rsidR="00F9258E" w:rsidRDefault="00F9258E" w:rsidP="002A7CBC">
      <w:pPr>
        <w:spacing w:after="0" w:line="240" w:lineRule="auto"/>
        <w:jc w:val="both"/>
        <w:rPr>
          <w:rFonts w:ascii="Times New Roman" w:hAnsi="Times New Roman" w:cs="Times New Roman"/>
          <w:sz w:val="24"/>
          <w:szCs w:val="24"/>
        </w:rPr>
      </w:pPr>
    </w:p>
    <w:p w14:paraId="14D3DBED" w14:textId="17EA3AF0" w:rsidR="00521FB2" w:rsidRDefault="00521FB2" w:rsidP="002A7CBC">
      <w:pPr>
        <w:spacing w:after="0" w:line="240" w:lineRule="auto"/>
        <w:jc w:val="both"/>
        <w:rPr>
          <w:rFonts w:ascii="Times New Roman" w:hAnsi="Times New Roman" w:cs="Times New Roman"/>
          <w:sz w:val="24"/>
          <w:szCs w:val="24"/>
        </w:rPr>
      </w:pPr>
      <w:r w:rsidRPr="000234AE">
        <w:rPr>
          <w:rFonts w:ascii="Times New Roman" w:hAnsi="Times New Roman" w:cs="Times New Roman"/>
          <w:sz w:val="24"/>
          <w:szCs w:val="24"/>
        </w:rPr>
        <w:t xml:space="preserve">Megrendelő aláírása: </w:t>
      </w:r>
    </w:p>
    <w:p w14:paraId="0FE3CBF4" w14:textId="77777777" w:rsidR="00F9258E" w:rsidRDefault="00F9258E" w:rsidP="002A7CBC">
      <w:pPr>
        <w:spacing w:after="0" w:line="240" w:lineRule="auto"/>
        <w:jc w:val="both"/>
        <w:rPr>
          <w:rFonts w:ascii="Times New Roman" w:hAnsi="Times New Roman" w:cs="Times New Roman"/>
          <w:sz w:val="24"/>
          <w:szCs w:val="24"/>
        </w:rPr>
      </w:pPr>
    </w:p>
    <w:p w14:paraId="4BABA904" w14:textId="41DE7B76" w:rsidR="00267A4E" w:rsidRDefault="00267A4E" w:rsidP="002A7CBC">
      <w:pPr>
        <w:spacing w:after="0" w:line="240" w:lineRule="auto"/>
        <w:rPr>
          <w:rFonts w:ascii="Times New Roman" w:hAnsi="Times New Roman" w:cs="Times New Roman"/>
          <w:sz w:val="24"/>
          <w:szCs w:val="24"/>
        </w:rPr>
      </w:pPr>
      <w:r>
        <w:rPr>
          <w:rFonts w:ascii="Times New Roman" w:hAnsi="Times New Roman" w:cs="Times New Roman"/>
          <w:sz w:val="24"/>
          <w:szCs w:val="24"/>
        </w:rPr>
        <w:br w:type="page"/>
      </w:r>
    </w:p>
    <w:p w14:paraId="0F334100" w14:textId="77777777" w:rsidR="00521FB2" w:rsidRPr="000234AE" w:rsidRDefault="00521FB2" w:rsidP="002A7CBC">
      <w:pPr>
        <w:spacing w:after="0" w:line="240" w:lineRule="auto"/>
        <w:jc w:val="both"/>
        <w:rPr>
          <w:rFonts w:ascii="Times New Roman" w:hAnsi="Times New Roman" w:cs="Times New Roman"/>
          <w:sz w:val="24"/>
          <w:szCs w:val="24"/>
        </w:rPr>
      </w:pPr>
    </w:p>
    <w:p w14:paraId="137FC8EF" w14:textId="615EE2A4" w:rsidR="00521FB2" w:rsidRDefault="00521FB2" w:rsidP="002A7CBC">
      <w:pPr>
        <w:spacing w:after="0" w:line="240" w:lineRule="auto"/>
        <w:jc w:val="center"/>
        <w:rPr>
          <w:rFonts w:ascii="Times New Roman" w:hAnsi="Times New Roman" w:cs="Times New Roman"/>
          <w:b/>
          <w:bCs/>
          <w:sz w:val="24"/>
          <w:szCs w:val="24"/>
        </w:rPr>
      </w:pPr>
      <w:bookmarkStart w:id="9" w:name="_Hlk102393363"/>
      <w:r w:rsidRPr="000B6403">
        <w:rPr>
          <w:rFonts w:ascii="Times New Roman" w:hAnsi="Times New Roman" w:cs="Times New Roman"/>
          <w:b/>
          <w:bCs/>
          <w:sz w:val="24"/>
          <w:szCs w:val="24"/>
        </w:rPr>
        <w:t>Záradék</w:t>
      </w:r>
      <w:r w:rsidR="000A31CE">
        <w:rPr>
          <w:rFonts w:ascii="Times New Roman" w:hAnsi="Times New Roman" w:cs="Times New Roman"/>
          <w:b/>
          <w:bCs/>
          <w:sz w:val="24"/>
          <w:szCs w:val="24"/>
        </w:rPr>
        <w:t xml:space="preserve"> </w:t>
      </w:r>
    </w:p>
    <w:p w14:paraId="1029A5FE" w14:textId="28D1B0C8" w:rsidR="00F9258E" w:rsidRDefault="00F9258E" w:rsidP="002A7CBC">
      <w:pPr>
        <w:spacing w:after="0" w:line="240" w:lineRule="auto"/>
        <w:jc w:val="center"/>
        <w:rPr>
          <w:rFonts w:ascii="Times New Roman" w:hAnsi="Times New Roman" w:cs="Times New Roman"/>
          <w:b/>
          <w:bCs/>
          <w:sz w:val="24"/>
          <w:szCs w:val="24"/>
        </w:rPr>
      </w:pPr>
    </w:p>
    <w:p w14:paraId="0F77A248" w14:textId="77777777" w:rsidR="00F9258E" w:rsidRPr="000B6403" w:rsidRDefault="00F9258E" w:rsidP="002A7CBC">
      <w:pPr>
        <w:spacing w:after="0" w:line="240" w:lineRule="auto"/>
        <w:jc w:val="center"/>
        <w:rPr>
          <w:rFonts w:ascii="Times New Roman" w:hAnsi="Times New Roman" w:cs="Times New Roman"/>
          <w:b/>
          <w:bCs/>
          <w:sz w:val="24"/>
          <w:szCs w:val="24"/>
        </w:rPr>
      </w:pPr>
    </w:p>
    <w:p w14:paraId="284C416E" w14:textId="38ACB675" w:rsidR="00521FB2" w:rsidRDefault="00521FB2" w:rsidP="002A7CBC">
      <w:pPr>
        <w:spacing w:after="0" w:line="240" w:lineRule="auto"/>
        <w:jc w:val="both"/>
        <w:rPr>
          <w:rFonts w:ascii="Times New Roman" w:hAnsi="Times New Roman" w:cs="Times New Roman"/>
          <w:sz w:val="24"/>
          <w:szCs w:val="24"/>
        </w:rPr>
      </w:pPr>
      <w:r w:rsidRPr="000234AE">
        <w:rPr>
          <w:rFonts w:ascii="Times New Roman" w:hAnsi="Times New Roman" w:cs="Times New Roman"/>
          <w:sz w:val="24"/>
          <w:szCs w:val="24"/>
        </w:rPr>
        <w:t>Alulírott ……………………………</w:t>
      </w:r>
      <w:proofErr w:type="gramStart"/>
      <w:r w:rsidRPr="000234AE">
        <w:rPr>
          <w:rFonts w:ascii="Times New Roman" w:hAnsi="Times New Roman" w:cs="Times New Roman"/>
          <w:sz w:val="24"/>
          <w:szCs w:val="24"/>
        </w:rPr>
        <w:t>…….</w:t>
      </w:r>
      <w:proofErr w:type="gramEnd"/>
      <w:r w:rsidRPr="000234AE">
        <w:rPr>
          <w:rFonts w:ascii="Times New Roman" w:hAnsi="Times New Roman" w:cs="Times New Roman"/>
          <w:sz w:val="24"/>
          <w:szCs w:val="24"/>
        </w:rPr>
        <w:t xml:space="preserve">…………………………………. kijelentem, hogy az ÁSZF </w:t>
      </w:r>
      <w:r>
        <w:rPr>
          <w:rFonts w:ascii="Times New Roman" w:hAnsi="Times New Roman" w:cs="Times New Roman"/>
          <w:sz w:val="24"/>
          <w:szCs w:val="24"/>
        </w:rPr>
        <w:t xml:space="preserve">alábbi pontjaira vonatkozóan </w:t>
      </w:r>
      <w:r w:rsidR="007F2AF9">
        <w:rPr>
          <w:rFonts w:ascii="Times New Roman" w:hAnsi="Times New Roman" w:cs="Times New Roman"/>
          <w:sz w:val="24"/>
          <w:szCs w:val="24"/>
        </w:rPr>
        <w:t xml:space="preserve">szóban </w:t>
      </w:r>
      <w:r w:rsidRPr="000234AE">
        <w:rPr>
          <w:rFonts w:ascii="Times New Roman" w:hAnsi="Times New Roman" w:cs="Times New Roman"/>
          <w:sz w:val="24"/>
          <w:szCs w:val="24"/>
        </w:rPr>
        <w:t>külön is figyelemfelhívó tájékoztatásban részesültem és ezt követően azt kifejezetten elfogadom</w:t>
      </w:r>
      <w:r>
        <w:rPr>
          <w:rFonts w:ascii="Times New Roman" w:hAnsi="Times New Roman" w:cs="Times New Roman"/>
          <w:sz w:val="24"/>
          <w:szCs w:val="24"/>
        </w:rPr>
        <w:t xml:space="preserve"> azokat, </w:t>
      </w:r>
      <w:r w:rsidRPr="000234AE">
        <w:rPr>
          <w:rFonts w:ascii="Times New Roman" w:hAnsi="Times New Roman" w:cs="Times New Roman"/>
          <w:sz w:val="24"/>
          <w:szCs w:val="24"/>
        </w:rPr>
        <w:t>magamra</w:t>
      </w:r>
      <w:r w:rsidRPr="000A0870">
        <w:rPr>
          <w:rFonts w:ascii="Times New Roman" w:hAnsi="Times New Roman" w:cs="Times New Roman"/>
          <w:sz w:val="24"/>
          <w:szCs w:val="24"/>
        </w:rPr>
        <w:t xml:space="preserve">, továbbá </w:t>
      </w:r>
      <w:r w:rsidR="000A0870">
        <w:rPr>
          <w:rFonts w:ascii="Times New Roman" w:hAnsi="Times New Roman" w:cs="Times New Roman"/>
          <w:sz w:val="24"/>
          <w:szCs w:val="24"/>
        </w:rPr>
        <w:t>a Csoportra</w:t>
      </w:r>
      <w:r w:rsidRPr="000A0870">
        <w:rPr>
          <w:rFonts w:ascii="Times New Roman" w:hAnsi="Times New Roman" w:cs="Times New Roman"/>
          <w:sz w:val="24"/>
          <w:szCs w:val="24"/>
        </w:rPr>
        <w:t xml:space="preserve"> nézve</w:t>
      </w:r>
      <w:r w:rsidRPr="000234AE">
        <w:rPr>
          <w:rFonts w:ascii="Times New Roman" w:hAnsi="Times New Roman" w:cs="Times New Roman"/>
          <w:sz w:val="24"/>
          <w:szCs w:val="24"/>
        </w:rPr>
        <w:t xml:space="preserve"> kötelező</w:t>
      </w:r>
      <w:r>
        <w:rPr>
          <w:rFonts w:ascii="Times New Roman" w:hAnsi="Times New Roman" w:cs="Times New Roman"/>
          <w:sz w:val="24"/>
          <w:szCs w:val="24"/>
        </w:rPr>
        <w:t>ként:</w:t>
      </w:r>
    </w:p>
    <w:p w14:paraId="54E06B5D" w14:textId="77777777" w:rsidR="00F9258E" w:rsidRDefault="00F9258E" w:rsidP="002A7CBC">
      <w:pPr>
        <w:spacing w:after="0" w:line="240" w:lineRule="auto"/>
        <w:jc w:val="both"/>
        <w:rPr>
          <w:rFonts w:ascii="Times New Roman" w:hAnsi="Times New Roman" w:cs="Times New Roman"/>
          <w:sz w:val="24"/>
          <w:szCs w:val="24"/>
        </w:rPr>
      </w:pPr>
    </w:p>
    <w:p w14:paraId="0E21A10F" w14:textId="4F82F356" w:rsidR="000E4409" w:rsidRDefault="000E4409" w:rsidP="002A7CBC">
      <w:pPr>
        <w:pStyle w:val="Listaszerbekezds"/>
        <w:numPr>
          <w:ilvl w:val="0"/>
          <w:numId w:val="1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ÁSZF </w:t>
      </w:r>
      <w:r w:rsidR="006B63CC">
        <w:rPr>
          <w:rFonts w:ascii="Times New Roman" w:hAnsi="Times New Roman" w:cs="Times New Roman"/>
          <w:sz w:val="24"/>
          <w:szCs w:val="24"/>
        </w:rPr>
        <w:t>30</w:t>
      </w:r>
      <w:r>
        <w:rPr>
          <w:rFonts w:ascii="Times New Roman" w:hAnsi="Times New Roman" w:cs="Times New Roman"/>
          <w:sz w:val="24"/>
          <w:szCs w:val="24"/>
        </w:rPr>
        <w:t xml:space="preserve">. pontja: a lényeges feltétel jelentős módosításának lehetőségéről és az Utazót ebben az esetben megillető jogokról, </w:t>
      </w:r>
    </w:p>
    <w:p w14:paraId="32ED7F4D" w14:textId="14AC51EA" w:rsidR="000E4409" w:rsidRDefault="000E4409" w:rsidP="002A7CBC">
      <w:pPr>
        <w:pStyle w:val="Listaszerbekezds"/>
        <w:numPr>
          <w:ilvl w:val="0"/>
          <w:numId w:val="1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ÁSZF 3</w:t>
      </w:r>
      <w:r w:rsidR="006B63CC">
        <w:rPr>
          <w:rFonts w:ascii="Times New Roman" w:hAnsi="Times New Roman" w:cs="Times New Roman"/>
          <w:sz w:val="24"/>
          <w:szCs w:val="24"/>
        </w:rPr>
        <w:t>1</w:t>
      </w:r>
      <w:r>
        <w:rPr>
          <w:rFonts w:ascii="Times New Roman" w:hAnsi="Times New Roman" w:cs="Times New Roman"/>
          <w:sz w:val="24"/>
          <w:szCs w:val="24"/>
        </w:rPr>
        <w:t>. pontja: az Utazó együttműködési kötelezettségéről</w:t>
      </w:r>
    </w:p>
    <w:p w14:paraId="3E5BD380" w14:textId="52CD4AF0" w:rsidR="00521FB2" w:rsidRDefault="00521FB2" w:rsidP="002A7CBC">
      <w:pPr>
        <w:pStyle w:val="Listaszerbekezds"/>
        <w:numPr>
          <w:ilvl w:val="0"/>
          <w:numId w:val="10"/>
        </w:numPr>
        <w:spacing w:after="0" w:line="240" w:lineRule="auto"/>
        <w:jc w:val="both"/>
        <w:rPr>
          <w:rFonts w:ascii="Times New Roman" w:hAnsi="Times New Roman" w:cs="Times New Roman"/>
          <w:sz w:val="24"/>
          <w:szCs w:val="24"/>
        </w:rPr>
      </w:pPr>
      <w:r w:rsidRPr="003010E3">
        <w:rPr>
          <w:rFonts w:ascii="Times New Roman" w:hAnsi="Times New Roman" w:cs="Times New Roman"/>
          <w:sz w:val="24"/>
          <w:szCs w:val="24"/>
        </w:rPr>
        <w:t xml:space="preserve">ÁSZF </w:t>
      </w:r>
      <w:r w:rsidR="006B63CC">
        <w:rPr>
          <w:rFonts w:ascii="Times New Roman" w:hAnsi="Times New Roman" w:cs="Times New Roman"/>
          <w:sz w:val="24"/>
          <w:szCs w:val="24"/>
        </w:rPr>
        <w:t>48</w:t>
      </w:r>
      <w:r w:rsidRPr="003010E3">
        <w:rPr>
          <w:rFonts w:ascii="Times New Roman" w:hAnsi="Times New Roman" w:cs="Times New Roman"/>
          <w:sz w:val="24"/>
          <w:szCs w:val="24"/>
        </w:rPr>
        <w:t>. pontja a limitált kártérítési felelősségről: a részvételi díj összegének háromszorosában maximált</w:t>
      </w:r>
    </w:p>
    <w:p w14:paraId="3AA1AA0C" w14:textId="7555F0ED" w:rsidR="000E4409" w:rsidRDefault="000E4409" w:rsidP="002A7CBC">
      <w:pPr>
        <w:pStyle w:val="Listaszerbekezds"/>
        <w:numPr>
          <w:ilvl w:val="0"/>
          <w:numId w:val="1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ÁSZF </w:t>
      </w:r>
      <w:r w:rsidR="006B63CC">
        <w:rPr>
          <w:rFonts w:ascii="Times New Roman" w:hAnsi="Times New Roman" w:cs="Times New Roman"/>
          <w:sz w:val="24"/>
          <w:szCs w:val="24"/>
        </w:rPr>
        <w:t>55</w:t>
      </w:r>
      <w:r>
        <w:rPr>
          <w:rFonts w:ascii="Times New Roman" w:hAnsi="Times New Roman" w:cs="Times New Roman"/>
          <w:sz w:val="24"/>
          <w:szCs w:val="24"/>
        </w:rPr>
        <w:t>. pontja az írásbeliségről</w:t>
      </w:r>
    </w:p>
    <w:p w14:paraId="54C74BEE" w14:textId="4083A5DA" w:rsidR="000E4409" w:rsidRDefault="000E4409" w:rsidP="002A7CBC">
      <w:pPr>
        <w:pStyle w:val="Listaszerbekezds"/>
        <w:numPr>
          <w:ilvl w:val="0"/>
          <w:numId w:val="10"/>
        </w:numPr>
        <w:spacing w:after="0" w:line="240" w:lineRule="auto"/>
        <w:jc w:val="both"/>
        <w:rPr>
          <w:rFonts w:ascii="Times New Roman" w:hAnsi="Times New Roman" w:cs="Times New Roman"/>
          <w:sz w:val="24"/>
          <w:szCs w:val="24"/>
        </w:rPr>
      </w:pPr>
      <w:r w:rsidRPr="000E4409">
        <w:rPr>
          <w:rFonts w:ascii="Times New Roman" w:hAnsi="Times New Roman" w:cs="Times New Roman"/>
          <w:sz w:val="24"/>
          <w:szCs w:val="24"/>
        </w:rPr>
        <w:t xml:space="preserve">részvételi díjon felül esetlegesen fizetendő egyéb díjakról, szerződésszegés esetére felszámolandó kötbérről, bánatpénzről (rendelkezések, melyek a </w:t>
      </w:r>
      <w:r>
        <w:rPr>
          <w:rFonts w:ascii="Times New Roman" w:hAnsi="Times New Roman" w:cs="Times New Roman"/>
          <w:sz w:val="24"/>
          <w:szCs w:val="24"/>
        </w:rPr>
        <w:t>Táborkapu</w:t>
      </w:r>
      <w:r w:rsidR="006B63CC">
        <w:rPr>
          <w:rFonts w:ascii="Times New Roman" w:hAnsi="Times New Roman" w:cs="Times New Roman"/>
          <w:sz w:val="24"/>
          <w:szCs w:val="24"/>
        </w:rPr>
        <w:t xml:space="preserve"> Kft-</w:t>
      </w:r>
      <w:r>
        <w:rPr>
          <w:rFonts w:ascii="Times New Roman" w:hAnsi="Times New Roman" w:cs="Times New Roman"/>
          <w:sz w:val="24"/>
          <w:szCs w:val="24"/>
        </w:rPr>
        <w:t xml:space="preserve">t </w:t>
      </w:r>
      <w:r w:rsidRPr="000E4409">
        <w:rPr>
          <w:rFonts w:ascii="Times New Roman" w:hAnsi="Times New Roman" w:cs="Times New Roman"/>
          <w:sz w:val="24"/>
          <w:szCs w:val="24"/>
        </w:rPr>
        <w:t>pénzbeli követelésre jogosítj</w:t>
      </w:r>
      <w:r>
        <w:rPr>
          <w:rFonts w:ascii="Times New Roman" w:hAnsi="Times New Roman" w:cs="Times New Roman"/>
          <w:sz w:val="24"/>
          <w:szCs w:val="24"/>
        </w:rPr>
        <w:t>ák</w:t>
      </w:r>
      <w:r w:rsidR="00CF51A2">
        <w:rPr>
          <w:rFonts w:ascii="Times New Roman" w:hAnsi="Times New Roman" w:cs="Times New Roman"/>
          <w:sz w:val="24"/>
          <w:szCs w:val="24"/>
        </w:rPr>
        <w:t xml:space="preserve">): ÁSZF </w:t>
      </w:r>
      <w:r w:rsidR="006B63CC">
        <w:rPr>
          <w:rFonts w:ascii="Times New Roman" w:hAnsi="Times New Roman" w:cs="Times New Roman"/>
          <w:sz w:val="24"/>
          <w:szCs w:val="24"/>
        </w:rPr>
        <w:t>10</w:t>
      </w:r>
      <w:r w:rsidR="00CF51A2">
        <w:rPr>
          <w:rFonts w:ascii="Times New Roman" w:hAnsi="Times New Roman" w:cs="Times New Roman"/>
          <w:sz w:val="24"/>
          <w:szCs w:val="24"/>
        </w:rPr>
        <w:t>-1</w:t>
      </w:r>
      <w:r w:rsidR="006B63CC">
        <w:rPr>
          <w:rFonts w:ascii="Times New Roman" w:hAnsi="Times New Roman" w:cs="Times New Roman"/>
          <w:sz w:val="24"/>
          <w:szCs w:val="24"/>
        </w:rPr>
        <w:t>2</w:t>
      </w:r>
      <w:r w:rsidR="00CF51A2">
        <w:rPr>
          <w:rFonts w:ascii="Times New Roman" w:hAnsi="Times New Roman" w:cs="Times New Roman"/>
          <w:sz w:val="24"/>
          <w:szCs w:val="24"/>
        </w:rPr>
        <w:t>., 1</w:t>
      </w:r>
      <w:r w:rsidR="006B63CC">
        <w:rPr>
          <w:rFonts w:ascii="Times New Roman" w:hAnsi="Times New Roman" w:cs="Times New Roman"/>
          <w:sz w:val="24"/>
          <w:szCs w:val="24"/>
        </w:rPr>
        <w:t>3</w:t>
      </w:r>
      <w:r w:rsidR="00CF51A2">
        <w:rPr>
          <w:rFonts w:ascii="Times New Roman" w:hAnsi="Times New Roman" w:cs="Times New Roman"/>
          <w:sz w:val="24"/>
          <w:szCs w:val="24"/>
        </w:rPr>
        <w:t>., 1</w:t>
      </w:r>
      <w:r w:rsidR="006B63CC">
        <w:rPr>
          <w:rFonts w:ascii="Times New Roman" w:hAnsi="Times New Roman" w:cs="Times New Roman"/>
          <w:sz w:val="24"/>
          <w:szCs w:val="24"/>
        </w:rPr>
        <w:t>8</w:t>
      </w:r>
      <w:r w:rsidR="00CF51A2">
        <w:rPr>
          <w:rFonts w:ascii="Times New Roman" w:hAnsi="Times New Roman" w:cs="Times New Roman"/>
          <w:sz w:val="24"/>
          <w:szCs w:val="24"/>
        </w:rPr>
        <w:t>. pontjai</w:t>
      </w:r>
    </w:p>
    <w:p w14:paraId="157E7896" w14:textId="77777777" w:rsidR="00F9258E" w:rsidRDefault="00F9258E" w:rsidP="00F9258E">
      <w:pPr>
        <w:pStyle w:val="Listaszerbekezds"/>
        <w:spacing w:after="0" w:line="240" w:lineRule="auto"/>
        <w:jc w:val="both"/>
        <w:rPr>
          <w:rFonts w:ascii="Times New Roman" w:hAnsi="Times New Roman" w:cs="Times New Roman"/>
          <w:sz w:val="24"/>
          <w:szCs w:val="24"/>
        </w:rPr>
      </w:pPr>
    </w:p>
    <w:p w14:paraId="61A4B29E" w14:textId="2FE4C48C" w:rsidR="00521FB2" w:rsidRDefault="00521FB2" w:rsidP="002A7CBC">
      <w:pPr>
        <w:spacing w:after="0" w:line="240" w:lineRule="auto"/>
        <w:jc w:val="both"/>
        <w:rPr>
          <w:rFonts w:ascii="Times New Roman" w:hAnsi="Times New Roman" w:cs="Times New Roman"/>
          <w:sz w:val="24"/>
          <w:szCs w:val="24"/>
        </w:rPr>
      </w:pPr>
      <w:r w:rsidRPr="000234AE">
        <w:rPr>
          <w:rFonts w:ascii="Times New Roman" w:hAnsi="Times New Roman" w:cs="Times New Roman"/>
          <w:sz w:val="24"/>
          <w:szCs w:val="24"/>
        </w:rPr>
        <w:t xml:space="preserve">Dátum: </w:t>
      </w:r>
    </w:p>
    <w:p w14:paraId="7654EF38" w14:textId="77777777" w:rsidR="00F9258E" w:rsidRDefault="00F9258E" w:rsidP="002A7CBC">
      <w:pPr>
        <w:spacing w:after="0" w:line="240" w:lineRule="auto"/>
        <w:jc w:val="both"/>
        <w:rPr>
          <w:rFonts w:ascii="Times New Roman" w:hAnsi="Times New Roman" w:cs="Times New Roman"/>
          <w:sz w:val="24"/>
          <w:szCs w:val="24"/>
        </w:rPr>
      </w:pPr>
    </w:p>
    <w:p w14:paraId="066537E9" w14:textId="24D89348" w:rsidR="00267A4E" w:rsidRDefault="00521FB2" w:rsidP="002A7CB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w:t>
      </w:r>
      <w:r w:rsidRPr="000234AE">
        <w:rPr>
          <w:rFonts w:ascii="Times New Roman" w:hAnsi="Times New Roman" w:cs="Times New Roman"/>
          <w:sz w:val="24"/>
          <w:szCs w:val="24"/>
        </w:rPr>
        <w:t xml:space="preserve">láírás: </w:t>
      </w:r>
    </w:p>
    <w:p w14:paraId="2396EE3A" w14:textId="77777777" w:rsidR="00267A4E" w:rsidRDefault="00267A4E" w:rsidP="002A7CBC">
      <w:pPr>
        <w:spacing w:after="0" w:line="240" w:lineRule="auto"/>
        <w:rPr>
          <w:rFonts w:ascii="Times New Roman" w:hAnsi="Times New Roman" w:cs="Times New Roman"/>
          <w:sz w:val="24"/>
          <w:szCs w:val="24"/>
        </w:rPr>
      </w:pPr>
      <w:r>
        <w:rPr>
          <w:rFonts w:ascii="Times New Roman" w:hAnsi="Times New Roman" w:cs="Times New Roman"/>
          <w:sz w:val="24"/>
          <w:szCs w:val="24"/>
        </w:rPr>
        <w:br w:type="page"/>
      </w:r>
    </w:p>
    <w:bookmarkEnd w:id="9"/>
    <w:p w14:paraId="1852356F" w14:textId="77777777" w:rsidR="00521FB2" w:rsidRDefault="00521FB2" w:rsidP="002A7CBC">
      <w:pPr>
        <w:spacing w:after="0" w:line="240" w:lineRule="auto"/>
        <w:jc w:val="both"/>
        <w:rPr>
          <w:rFonts w:ascii="Times New Roman" w:hAnsi="Times New Roman" w:cs="Times New Roman"/>
          <w:sz w:val="24"/>
          <w:szCs w:val="24"/>
        </w:rPr>
      </w:pPr>
    </w:p>
    <w:p w14:paraId="4EB84A35" w14:textId="7B994B6A" w:rsidR="003010E3" w:rsidRDefault="003010E3" w:rsidP="002A7CBC">
      <w:pPr>
        <w:spacing w:after="0" w:line="240" w:lineRule="auto"/>
        <w:jc w:val="center"/>
        <w:rPr>
          <w:rFonts w:ascii="Times New Roman" w:hAnsi="Times New Roman" w:cs="Times New Roman"/>
          <w:b/>
          <w:bCs/>
          <w:sz w:val="24"/>
          <w:szCs w:val="24"/>
        </w:rPr>
      </w:pPr>
      <w:r w:rsidRPr="003010E3">
        <w:rPr>
          <w:rFonts w:ascii="Times New Roman" w:hAnsi="Times New Roman" w:cs="Times New Roman"/>
          <w:b/>
          <w:bCs/>
          <w:sz w:val="24"/>
          <w:szCs w:val="24"/>
        </w:rPr>
        <w:t>A felek között létrejött utazási szerződés kötelező adatai</w:t>
      </w:r>
    </w:p>
    <w:p w14:paraId="42EF289B" w14:textId="77777777" w:rsidR="00F9258E" w:rsidRDefault="00F9258E" w:rsidP="002A7CBC">
      <w:pPr>
        <w:spacing w:after="0" w:line="240" w:lineRule="auto"/>
        <w:jc w:val="center"/>
        <w:rPr>
          <w:rFonts w:ascii="Times New Roman" w:hAnsi="Times New Roman" w:cs="Times New Roman"/>
          <w:b/>
          <w:bCs/>
          <w:sz w:val="24"/>
          <w:szCs w:val="24"/>
        </w:rPr>
      </w:pPr>
    </w:p>
    <w:p w14:paraId="15865BF5" w14:textId="77777777" w:rsidR="00F9258E" w:rsidRPr="003010E3" w:rsidRDefault="00F9258E" w:rsidP="002A7CBC">
      <w:pPr>
        <w:spacing w:after="0" w:line="240" w:lineRule="auto"/>
        <w:jc w:val="center"/>
        <w:rPr>
          <w:rFonts w:ascii="Times New Roman" w:hAnsi="Times New Roman" w:cs="Times New Roman"/>
          <w:b/>
          <w:bCs/>
          <w:sz w:val="24"/>
          <w:szCs w:val="24"/>
        </w:rPr>
      </w:pPr>
    </w:p>
    <w:p w14:paraId="034322D3" w14:textId="77777777" w:rsidR="00F9258E" w:rsidRDefault="003010E3" w:rsidP="002A7CBC">
      <w:pPr>
        <w:spacing w:after="0" w:line="240" w:lineRule="auto"/>
        <w:jc w:val="both"/>
        <w:rPr>
          <w:rFonts w:ascii="Times New Roman" w:hAnsi="Times New Roman" w:cs="Times New Roman"/>
          <w:sz w:val="24"/>
          <w:szCs w:val="24"/>
        </w:rPr>
      </w:pPr>
      <w:r w:rsidRPr="000234AE">
        <w:rPr>
          <w:rFonts w:ascii="Times New Roman" w:hAnsi="Times New Roman" w:cs="Times New Roman"/>
          <w:sz w:val="24"/>
          <w:szCs w:val="24"/>
        </w:rPr>
        <w:t>Megrendelő neve</w:t>
      </w:r>
      <w:r>
        <w:rPr>
          <w:rFonts w:ascii="Times New Roman" w:hAnsi="Times New Roman" w:cs="Times New Roman"/>
          <w:sz w:val="24"/>
          <w:szCs w:val="24"/>
        </w:rPr>
        <w:t>:</w:t>
      </w:r>
    </w:p>
    <w:p w14:paraId="0F03AB4C" w14:textId="012F00ED" w:rsidR="003010E3" w:rsidRDefault="003010E3" w:rsidP="002A7CBC">
      <w:pPr>
        <w:spacing w:after="0" w:line="240" w:lineRule="auto"/>
        <w:jc w:val="both"/>
        <w:rPr>
          <w:rFonts w:ascii="Times New Roman" w:hAnsi="Times New Roman" w:cs="Times New Roman"/>
          <w:sz w:val="24"/>
          <w:szCs w:val="24"/>
        </w:rPr>
      </w:pPr>
      <w:r w:rsidRPr="000234AE">
        <w:rPr>
          <w:rFonts w:ascii="Times New Roman" w:hAnsi="Times New Roman" w:cs="Times New Roman"/>
          <w:sz w:val="24"/>
          <w:szCs w:val="24"/>
        </w:rPr>
        <w:t xml:space="preserve"> </w:t>
      </w:r>
    </w:p>
    <w:p w14:paraId="1ACF467F" w14:textId="5E827F53" w:rsidR="003010E3" w:rsidRDefault="003010E3" w:rsidP="002A7CB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L</w:t>
      </w:r>
      <w:r w:rsidRPr="000234AE">
        <w:rPr>
          <w:rFonts w:ascii="Times New Roman" w:hAnsi="Times New Roman" w:cs="Times New Roman"/>
          <w:sz w:val="24"/>
          <w:szCs w:val="24"/>
        </w:rPr>
        <w:t xml:space="preserve">akcíme: </w:t>
      </w:r>
    </w:p>
    <w:p w14:paraId="4F5B6B44" w14:textId="77777777" w:rsidR="00F9258E" w:rsidRDefault="00F9258E" w:rsidP="002A7CBC">
      <w:pPr>
        <w:spacing w:after="0" w:line="240" w:lineRule="auto"/>
        <w:jc w:val="both"/>
        <w:rPr>
          <w:rFonts w:ascii="Times New Roman" w:hAnsi="Times New Roman" w:cs="Times New Roman"/>
          <w:sz w:val="24"/>
          <w:szCs w:val="24"/>
        </w:rPr>
      </w:pPr>
    </w:p>
    <w:p w14:paraId="3BA236D0" w14:textId="419B97E6" w:rsidR="00CB4CE1" w:rsidRDefault="00CB4CE1" w:rsidP="002A7CB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E-mail címe: </w:t>
      </w:r>
    </w:p>
    <w:p w14:paraId="091F2E15" w14:textId="77777777" w:rsidR="00F9258E" w:rsidRDefault="00F9258E" w:rsidP="002A7CBC">
      <w:pPr>
        <w:spacing w:after="0" w:line="240" w:lineRule="auto"/>
        <w:jc w:val="both"/>
        <w:rPr>
          <w:rFonts w:ascii="Times New Roman" w:hAnsi="Times New Roman" w:cs="Times New Roman"/>
          <w:sz w:val="24"/>
          <w:szCs w:val="24"/>
        </w:rPr>
      </w:pPr>
    </w:p>
    <w:p w14:paraId="7C1AD833" w14:textId="0C37867E" w:rsidR="003010E3" w:rsidRDefault="003010E3" w:rsidP="002A7CB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w:t>
      </w:r>
      <w:r w:rsidRPr="000234AE">
        <w:rPr>
          <w:rFonts w:ascii="Times New Roman" w:hAnsi="Times New Roman" w:cs="Times New Roman"/>
          <w:sz w:val="24"/>
          <w:szCs w:val="24"/>
        </w:rPr>
        <w:t>z utazás megnevezése, helye:</w:t>
      </w:r>
    </w:p>
    <w:p w14:paraId="492F3F5A" w14:textId="77777777" w:rsidR="00F9258E" w:rsidRDefault="00F9258E" w:rsidP="002A7CBC">
      <w:pPr>
        <w:spacing w:after="0" w:line="240" w:lineRule="auto"/>
        <w:jc w:val="both"/>
        <w:rPr>
          <w:rFonts w:ascii="Times New Roman" w:hAnsi="Times New Roman" w:cs="Times New Roman"/>
          <w:sz w:val="24"/>
          <w:szCs w:val="24"/>
        </w:rPr>
      </w:pPr>
    </w:p>
    <w:p w14:paraId="2CE51670" w14:textId="349E46A6" w:rsidR="003010E3" w:rsidRDefault="003010E3" w:rsidP="002A7CBC">
      <w:pPr>
        <w:spacing w:after="0" w:line="240" w:lineRule="auto"/>
        <w:jc w:val="both"/>
        <w:rPr>
          <w:rFonts w:ascii="Times New Roman" w:hAnsi="Times New Roman" w:cs="Times New Roman"/>
          <w:sz w:val="24"/>
          <w:szCs w:val="24"/>
        </w:rPr>
      </w:pPr>
      <w:r w:rsidRPr="000234AE">
        <w:rPr>
          <w:rFonts w:ascii="Times New Roman" w:hAnsi="Times New Roman" w:cs="Times New Roman"/>
          <w:sz w:val="24"/>
          <w:szCs w:val="24"/>
        </w:rPr>
        <w:t>Időpont</w:t>
      </w:r>
      <w:r>
        <w:rPr>
          <w:rFonts w:ascii="Times New Roman" w:hAnsi="Times New Roman" w:cs="Times New Roman"/>
          <w:sz w:val="24"/>
          <w:szCs w:val="24"/>
        </w:rPr>
        <w:t>ja</w:t>
      </w:r>
      <w:r w:rsidRPr="000234AE">
        <w:rPr>
          <w:rFonts w:ascii="Times New Roman" w:hAnsi="Times New Roman" w:cs="Times New Roman"/>
          <w:sz w:val="24"/>
          <w:szCs w:val="24"/>
        </w:rPr>
        <w:t xml:space="preserve">: </w:t>
      </w:r>
    </w:p>
    <w:p w14:paraId="370917CF" w14:textId="77777777" w:rsidR="00F9258E" w:rsidRDefault="00F9258E" w:rsidP="002A7CBC">
      <w:pPr>
        <w:spacing w:after="0" w:line="240" w:lineRule="auto"/>
        <w:jc w:val="both"/>
        <w:rPr>
          <w:rFonts w:ascii="Times New Roman" w:hAnsi="Times New Roman" w:cs="Times New Roman"/>
          <w:sz w:val="24"/>
          <w:szCs w:val="24"/>
        </w:rPr>
      </w:pPr>
    </w:p>
    <w:p w14:paraId="60983638" w14:textId="72E3414E" w:rsidR="003010E3" w:rsidRDefault="003010E3" w:rsidP="002A7CB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 </w:t>
      </w:r>
      <w:r w:rsidRPr="000234AE">
        <w:rPr>
          <w:rFonts w:ascii="Times New Roman" w:hAnsi="Times New Roman" w:cs="Times New Roman"/>
          <w:sz w:val="24"/>
          <w:szCs w:val="24"/>
        </w:rPr>
        <w:t xml:space="preserve">megrendelt szolgáltatások: </w:t>
      </w:r>
    </w:p>
    <w:p w14:paraId="134D36C3" w14:textId="77777777" w:rsidR="00F9258E" w:rsidRDefault="00F9258E" w:rsidP="002A7CBC">
      <w:pPr>
        <w:spacing w:after="0" w:line="240" w:lineRule="auto"/>
        <w:jc w:val="both"/>
        <w:rPr>
          <w:rFonts w:ascii="Times New Roman" w:hAnsi="Times New Roman" w:cs="Times New Roman"/>
          <w:sz w:val="24"/>
          <w:szCs w:val="24"/>
        </w:rPr>
      </w:pPr>
    </w:p>
    <w:p w14:paraId="7EF28359" w14:textId="143AA033" w:rsidR="005802FF" w:rsidRDefault="00394346" w:rsidP="002A7CBC">
      <w:pPr>
        <w:spacing w:after="0" w:line="240" w:lineRule="auto"/>
        <w:jc w:val="both"/>
        <w:rPr>
          <w:rFonts w:ascii="Times New Roman" w:hAnsi="Times New Roman" w:cs="Times New Roman"/>
          <w:sz w:val="24"/>
          <w:szCs w:val="24"/>
        </w:rPr>
      </w:pPr>
      <w:r w:rsidRPr="000B34BA">
        <w:rPr>
          <w:rFonts w:ascii="Times New Roman" w:hAnsi="Times New Roman" w:cs="Times New Roman"/>
          <w:sz w:val="24"/>
          <w:szCs w:val="24"/>
        </w:rPr>
        <w:t>Az étkezés rendje, amennyiben megrendelt szolgáltatás</w:t>
      </w:r>
      <w:r w:rsidR="005802FF" w:rsidRPr="000B34BA">
        <w:rPr>
          <w:rFonts w:ascii="Times New Roman" w:hAnsi="Times New Roman" w:cs="Times New Roman"/>
          <w:sz w:val="24"/>
          <w:szCs w:val="24"/>
        </w:rPr>
        <w:t xml:space="preserve">: </w:t>
      </w:r>
    </w:p>
    <w:p w14:paraId="28207156" w14:textId="77777777" w:rsidR="00F9258E" w:rsidRPr="000B34BA" w:rsidRDefault="00F9258E" w:rsidP="002A7CBC">
      <w:pPr>
        <w:spacing w:after="0" w:line="240" w:lineRule="auto"/>
        <w:jc w:val="both"/>
        <w:rPr>
          <w:rFonts w:ascii="Times New Roman" w:hAnsi="Times New Roman" w:cs="Times New Roman"/>
          <w:sz w:val="24"/>
          <w:szCs w:val="24"/>
        </w:rPr>
      </w:pPr>
    </w:p>
    <w:p w14:paraId="6B9A8E8B" w14:textId="7FA8BB8B" w:rsidR="003010E3" w:rsidRDefault="003010E3" w:rsidP="002A7CBC">
      <w:pPr>
        <w:spacing w:after="0" w:line="240" w:lineRule="auto"/>
        <w:jc w:val="both"/>
        <w:rPr>
          <w:rFonts w:ascii="Times New Roman" w:hAnsi="Times New Roman" w:cs="Times New Roman"/>
          <w:sz w:val="24"/>
          <w:szCs w:val="24"/>
        </w:rPr>
      </w:pPr>
      <w:r w:rsidRPr="000B34BA">
        <w:rPr>
          <w:rFonts w:ascii="Times New Roman" w:hAnsi="Times New Roman" w:cs="Times New Roman"/>
          <w:sz w:val="24"/>
          <w:szCs w:val="24"/>
        </w:rPr>
        <w:t xml:space="preserve">Visszaigazolás száma: </w:t>
      </w:r>
    </w:p>
    <w:p w14:paraId="072FB265" w14:textId="77777777" w:rsidR="00F9258E" w:rsidRDefault="00F9258E" w:rsidP="002A7CBC">
      <w:pPr>
        <w:spacing w:after="0" w:line="240" w:lineRule="auto"/>
        <w:jc w:val="both"/>
        <w:rPr>
          <w:rFonts w:ascii="Times New Roman" w:hAnsi="Times New Roman" w:cs="Times New Roman"/>
          <w:sz w:val="24"/>
          <w:szCs w:val="24"/>
        </w:rPr>
      </w:pPr>
    </w:p>
    <w:p w14:paraId="04D481DB" w14:textId="4BDB7993" w:rsidR="00394346" w:rsidRDefault="00394346" w:rsidP="002A7CB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 Csoport létszáma:</w:t>
      </w:r>
    </w:p>
    <w:p w14:paraId="3DD3CEAD" w14:textId="77777777" w:rsidR="00F9258E" w:rsidRDefault="00F9258E" w:rsidP="002A7CBC">
      <w:pPr>
        <w:spacing w:after="0" w:line="240" w:lineRule="auto"/>
        <w:jc w:val="both"/>
        <w:rPr>
          <w:rFonts w:ascii="Times New Roman" w:hAnsi="Times New Roman" w:cs="Times New Roman"/>
          <w:sz w:val="24"/>
          <w:szCs w:val="24"/>
        </w:rPr>
      </w:pPr>
    </w:p>
    <w:p w14:paraId="235B4BC1" w14:textId="01AC8743" w:rsidR="003010E3" w:rsidRDefault="003010E3" w:rsidP="002A7CB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w:t>
      </w:r>
      <w:r w:rsidRPr="000234AE">
        <w:rPr>
          <w:rFonts w:ascii="Times New Roman" w:hAnsi="Times New Roman" w:cs="Times New Roman"/>
          <w:sz w:val="24"/>
          <w:szCs w:val="24"/>
        </w:rPr>
        <w:t xml:space="preserve"> megrendelt szolgáltatás összege: </w:t>
      </w:r>
    </w:p>
    <w:p w14:paraId="52CDC299" w14:textId="77777777" w:rsidR="00F9258E" w:rsidRDefault="00F9258E" w:rsidP="002A7CBC">
      <w:pPr>
        <w:spacing w:after="0" w:line="240" w:lineRule="auto"/>
        <w:jc w:val="both"/>
        <w:rPr>
          <w:rFonts w:ascii="Times New Roman" w:hAnsi="Times New Roman" w:cs="Times New Roman"/>
          <w:sz w:val="24"/>
          <w:szCs w:val="24"/>
        </w:rPr>
      </w:pPr>
    </w:p>
    <w:p w14:paraId="0075FC44" w14:textId="3AAF3656" w:rsidR="003010E3" w:rsidRDefault="003010E3" w:rsidP="002A7CB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w:t>
      </w:r>
      <w:r w:rsidRPr="000234AE">
        <w:rPr>
          <w:rFonts w:ascii="Times New Roman" w:hAnsi="Times New Roman" w:cs="Times New Roman"/>
          <w:sz w:val="24"/>
          <w:szCs w:val="24"/>
        </w:rPr>
        <w:t xml:space="preserve"> megrendelt szolgáltatáson felüli egyéb </w:t>
      </w:r>
      <w:proofErr w:type="spellStart"/>
      <w:r w:rsidRPr="000234AE">
        <w:rPr>
          <w:rFonts w:ascii="Times New Roman" w:hAnsi="Times New Roman" w:cs="Times New Roman"/>
          <w:sz w:val="24"/>
          <w:szCs w:val="24"/>
        </w:rPr>
        <w:t>terhek</w:t>
      </w:r>
      <w:proofErr w:type="spellEnd"/>
      <w:r w:rsidRPr="000234AE">
        <w:rPr>
          <w:rFonts w:ascii="Times New Roman" w:hAnsi="Times New Roman" w:cs="Times New Roman"/>
          <w:sz w:val="24"/>
          <w:szCs w:val="24"/>
        </w:rPr>
        <w:t xml:space="preserve"> összege (adók, </w:t>
      </w:r>
      <w:proofErr w:type="gramStart"/>
      <w:r w:rsidRPr="000234AE">
        <w:rPr>
          <w:rFonts w:ascii="Times New Roman" w:hAnsi="Times New Roman" w:cs="Times New Roman"/>
          <w:sz w:val="24"/>
          <w:szCs w:val="24"/>
        </w:rPr>
        <w:t>illetékek,</w:t>
      </w:r>
      <w:proofErr w:type="gramEnd"/>
      <w:r w:rsidRPr="000234AE">
        <w:rPr>
          <w:rFonts w:ascii="Times New Roman" w:hAnsi="Times New Roman" w:cs="Times New Roman"/>
          <w:sz w:val="24"/>
          <w:szCs w:val="24"/>
        </w:rPr>
        <w:t xml:space="preserve"> stb.):</w:t>
      </w:r>
    </w:p>
    <w:p w14:paraId="6EC4480C" w14:textId="77777777" w:rsidR="00F9258E" w:rsidRDefault="00F9258E" w:rsidP="002A7CBC">
      <w:pPr>
        <w:spacing w:after="0" w:line="240" w:lineRule="auto"/>
        <w:jc w:val="both"/>
        <w:rPr>
          <w:rFonts w:ascii="Times New Roman" w:hAnsi="Times New Roman" w:cs="Times New Roman"/>
          <w:sz w:val="24"/>
          <w:szCs w:val="24"/>
        </w:rPr>
      </w:pPr>
    </w:p>
    <w:p w14:paraId="524A9923" w14:textId="7B0CE725" w:rsidR="003010E3" w:rsidRDefault="003010E3" w:rsidP="002A7CB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w:t>
      </w:r>
      <w:r w:rsidRPr="000234AE">
        <w:rPr>
          <w:rFonts w:ascii="Times New Roman" w:hAnsi="Times New Roman" w:cs="Times New Roman"/>
          <w:sz w:val="24"/>
          <w:szCs w:val="24"/>
        </w:rPr>
        <w:t xml:space="preserve"> megrendelt szolgáltatások </w:t>
      </w:r>
      <w:r>
        <w:rPr>
          <w:rFonts w:ascii="Times New Roman" w:hAnsi="Times New Roman" w:cs="Times New Roman"/>
          <w:sz w:val="24"/>
          <w:szCs w:val="24"/>
        </w:rPr>
        <w:t>Táborkapu Kft.-</w:t>
      </w:r>
      <w:proofErr w:type="spellStart"/>
      <w:r>
        <w:rPr>
          <w:rFonts w:ascii="Times New Roman" w:hAnsi="Times New Roman" w:cs="Times New Roman"/>
          <w:sz w:val="24"/>
          <w:szCs w:val="24"/>
        </w:rPr>
        <w:t>nek</w:t>
      </w:r>
      <w:proofErr w:type="spellEnd"/>
      <w:r w:rsidRPr="000234AE">
        <w:rPr>
          <w:rFonts w:ascii="Times New Roman" w:hAnsi="Times New Roman" w:cs="Times New Roman"/>
          <w:sz w:val="24"/>
          <w:szCs w:val="24"/>
        </w:rPr>
        <w:t xml:space="preserve"> fizetendő teljes összege: </w:t>
      </w:r>
    </w:p>
    <w:p w14:paraId="390C8122" w14:textId="77777777" w:rsidR="00F9258E" w:rsidRDefault="00F9258E" w:rsidP="002A7CBC">
      <w:pPr>
        <w:spacing w:after="0" w:line="240" w:lineRule="auto"/>
        <w:jc w:val="both"/>
        <w:rPr>
          <w:rFonts w:ascii="Times New Roman" w:hAnsi="Times New Roman" w:cs="Times New Roman"/>
          <w:sz w:val="24"/>
          <w:szCs w:val="24"/>
        </w:rPr>
      </w:pPr>
    </w:p>
    <w:p w14:paraId="751D3A42" w14:textId="2FC2D795" w:rsidR="00394346" w:rsidRDefault="00394346" w:rsidP="002A7CB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Előleg összege: </w:t>
      </w:r>
    </w:p>
    <w:p w14:paraId="60D54DFD" w14:textId="77777777" w:rsidR="00F9258E" w:rsidRDefault="00F9258E" w:rsidP="002A7CBC">
      <w:pPr>
        <w:spacing w:after="0" w:line="240" w:lineRule="auto"/>
        <w:jc w:val="both"/>
        <w:rPr>
          <w:rFonts w:ascii="Times New Roman" w:hAnsi="Times New Roman" w:cs="Times New Roman"/>
          <w:sz w:val="24"/>
          <w:szCs w:val="24"/>
        </w:rPr>
      </w:pPr>
    </w:p>
    <w:p w14:paraId="43A40466" w14:textId="721DBB19" w:rsidR="008A571A" w:rsidRDefault="008A571A" w:rsidP="002A7CBC">
      <w:pPr>
        <w:spacing w:after="0" w:line="240" w:lineRule="auto"/>
        <w:jc w:val="both"/>
        <w:rPr>
          <w:rFonts w:ascii="Times New Roman" w:hAnsi="Times New Roman" w:cs="Times New Roman"/>
          <w:sz w:val="24"/>
          <w:szCs w:val="24"/>
        </w:rPr>
      </w:pPr>
      <w:bookmarkStart w:id="10" w:name="_Hlk102393095"/>
      <w:r>
        <w:rPr>
          <w:rFonts w:ascii="Times New Roman" w:hAnsi="Times New Roman" w:cs="Times New Roman"/>
          <w:sz w:val="24"/>
          <w:szCs w:val="24"/>
        </w:rPr>
        <w:t xml:space="preserve">Minimális utazó létszám: </w:t>
      </w:r>
    </w:p>
    <w:p w14:paraId="799FA644" w14:textId="77777777" w:rsidR="00F9258E" w:rsidRDefault="00F9258E" w:rsidP="002A7CBC">
      <w:pPr>
        <w:spacing w:after="0" w:line="240" w:lineRule="auto"/>
        <w:jc w:val="both"/>
        <w:rPr>
          <w:rFonts w:ascii="Times New Roman" w:hAnsi="Times New Roman" w:cs="Times New Roman"/>
          <w:sz w:val="24"/>
          <w:szCs w:val="24"/>
        </w:rPr>
      </w:pPr>
    </w:p>
    <w:p w14:paraId="7CE02A1E" w14:textId="27BD0547" w:rsidR="008A571A" w:rsidRDefault="008A571A" w:rsidP="002A7CB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Azon határidő, ameddig a minimális utazólétszám el nem érése esetén a szerződés felmondható.</w:t>
      </w:r>
    </w:p>
    <w:p w14:paraId="19803C94" w14:textId="77777777" w:rsidR="00F9258E" w:rsidRDefault="00F9258E" w:rsidP="002A7CBC">
      <w:pPr>
        <w:spacing w:after="0" w:line="240" w:lineRule="auto"/>
        <w:jc w:val="both"/>
        <w:rPr>
          <w:rFonts w:ascii="Times New Roman" w:hAnsi="Times New Roman" w:cs="Times New Roman"/>
          <w:sz w:val="24"/>
          <w:szCs w:val="24"/>
        </w:rPr>
      </w:pPr>
    </w:p>
    <w:bookmarkEnd w:id="10"/>
    <w:p w14:paraId="2A99EF44" w14:textId="298CEF08" w:rsidR="00394346" w:rsidRDefault="00394346" w:rsidP="002A7CBC">
      <w:pPr>
        <w:spacing w:after="0" w:line="240" w:lineRule="auto"/>
        <w:jc w:val="both"/>
        <w:rPr>
          <w:rFonts w:ascii="Times New Roman" w:hAnsi="Times New Roman" w:cs="Times New Roman"/>
          <w:sz w:val="24"/>
          <w:szCs w:val="24"/>
        </w:rPr>
      </w:pPr>
      <w:r w:rsidRPr="006B63CC">
        <w:rPr>
          <w:rFonts w:ascii="Times New Roman" w:hAnsi="Times New Roman" w:cs="Times New Roman"/>
          <w:sz w:val="24"/>
          <w:szCs w:val="24"/>
        </w:rPr>
        <w:t xml:space="preserve">Teljes díj esedékességének napja: </w:t>
      </w:r>
    </w:p>
    <w:p w14:paraId="1EBABC88" w14:textId="77777777" w:rsidR="00F9258E" w:rsidRPr="006B63CC" w:rsidRDefault="00F9258E" w:rsidP="002A7CBC">
      <w:pPr>
        <w:spacing w:after="0" w:line="240" w:lineRule="auto"/>
        <w:jc w:val="both"/>
        <w:rPr>
          <w:rFonts w:ascii="Times New Roman" w:hAnsi="Times New Roman" w:cs="Times New Roman"/>
          <w:sz w:val="24"/>
          <w:szCs w:val="24"/>
        </w:rPr>
      </w:pPr>
    </w:p>
    <w:p w14:paraId="12E1A850" w14:textId="3EF2931B" w:rsidR="003010E3" w:rsidRDefault="008A571A" w:rsidP="002A7CBC">
      <w:pPr>
        <w:spacing w:after="0" w:line="240" w:lineRule="auto"/>
        <w:jc w:val="both"/>
        <w:rPr>
          <w:rFonts w:ascii="Times New Roman" w:hAnsi="Times New Roman" w:cs="Times New Roman"/>
          <w:sz w:val="24"/>
          <w:szCs w:val="24"/>
        </w:rPr>
      </w:pPr>
      <w:r w:rsidRPr="006B63CC">
        <w:rPr>
          <w:rFonts w:ascii="Times New Roman" w:hAnsi="Times New Roman" w:cs="Times New Roman"/>
          <w:sz w:val="24"/>
          <w:szCs w:val="24"/>
        </w:rPr>
        <w:t>Bánatpénz</w:t>
      </w:r>
      <w:r w:rsidR="003010E3" w:rsidRPr="006B63CC">
        <w:rPr>
          <w:rFonts w:ascii="Times New Roman" w:hAnsi="Times New Roman" w:cs="Times New Roman"/>
          <w:sz w:val="24"/>
          <w:szCs w:val="24"/>
        </w:rPr>
        <w:t xml:space="preserve">mentes </w:t>
      </w:r>
      <w:r w:rsidR="00394346" w:rsidRPr="006B63CC">
        <w:rPr>
          <w:rFonts w:ascii="Times New Roman" w:hAnsi="Times New Roman" w:cs="Times New Roman"/>
          <w:sz w:val="24"/>
          <w:szCs w:val="24"/>
        </w:rPr>
        <w:t>fel</w:t>
      </w:r>
      <w:r w:rsidR="003010E3" w:rsidRPr="006B63CC">
        <w:rPr>
          <w:rFonts w:ascii="Times New Roman" w:hAnsi="Times New Roman" w:cs="Times New Roman"/>
          <w:sz w:val="24"/>
          <w:szCs w:val="24"/>
        </w:rPr>
        <w:t>mondási határidő:</w:t>
      </w:r>
      <w:r w:rsidR="00394346" w:rsidRPr="006B63CC">
        <w:rPr>
          <w:rFonts w:ascii="Times New Roman" w:hAnsi="Times New Roman" w:cs="Times New Roman"/>
          <w:sz w:val="24"/>
          <w:szCs w:val="24"/>
        </w:rPr>
        <w:t xml:space="preserve"> </w:t>
      </w:r>
    </w:p>
    <w:p w14:paraId="7B024B12" w14:textId="77777777" w:rsidR="00F9258E" w:rsidRPr="006B63CC" w:rsidRDefault="00F9258E" w:rsidP="002A7CBC">
      <w:pPr>
        <w:spacing w:after="0" w:line="240" w:lineRule="auto"/>
        <w:jc w:val="both"/>
        <w:rPr>
          <w:rFonts w:ascii="Times New Roman" w:hAnsi="Times New Roman" w:cs="Times New Roman"/>
          <w:sz w:val="24"/>
          <w:szCs w:val="24"/>
        </w:rPr>
      </w:pPr>
    </w:p>
    <w:p w14:paraId="16FEC5D7" w14:textId="2206F0B2" w:rsidR="00034E99" w:rsidRDefault="00034E99" w:rsidP="002A7CBC">
      <w:pPr>
        <w:spacing w:after="0" w:line="240" w:lineRule="auto"/>
        <w:jc w:val="both"/>
        <w:rPr>
          <w:rFonts w:ascii="Times New Roman" w:hAnsi="Times New Roman" w:cs="Times New Roman"/>
          <w:sz w:val="24"/>
          <w:szCs w:val="24"/>
        </w:rPr>
      </w:pPr>
      <w:r w:rsidRPr="006B63CC">
        <w:rPr>
          <w:rFonts w:ascii="Times New Roman" w:hAnsi="Times New Roman" w:cs="Times New Roman"/>
          <w:sz w:val="24"/>
          <w:szCs w:val="24"/>
        </w:rPr>
        <w:t>Az utazó felmondása esetén fennálló költségek:</w:t>
      </w:r>
      <w:r w:rsidRPr="008A571A">
        <w:rPr>
          <w:rFonts w:ascii="Times New Roman" w:hAnsi="Times New Roman" w:cs="Times New Roman"/>
          <w:sz w:val="24"/>
          <w:szCs w:val="24"/>
        </w:rPr>
        <w:t xml:space="preserve"> </w:t>
      </w:r>
    </w:p>
    <w:p w14:paraId="7F4C9994" w14:textId="77777777" w:rsidR="00F9258E" w:rsidRDefault="00F9258E" w:rsidP="002A7CBC">
      <w:pPr>
        <w:spacing w:after="0" w:line="240" w:lineRule="auto"/>
        <w:jc w:val="both"/>
        <w:rPr>
          <w:rFonts w:ascii="Times New Roman" w:hAnsi="Times New Roman" w:cs="Times New Roman"/>
          <w:sz w:val="24"/>
          <w:szCs w:val="24"/>
        </w:rPr>
      </w:pPr>
    </w:p>
    <w:p w14:paraId="64A4EFBA" w14:textId="77777777" w:rsidR="00034E99" w:rsidRDefault="00034E99" w:rsidP="002A7CBC">
      <w:pPr>
        <w:spacing w:after="0" w:line="240" w:lineRule="auto"/>
        <w:jc w:val="both"/>
        <w:rPr>
          <w:rFonts w:ascii="Times New Roman" w:hAnsi="Times New Roman" w:cs="Times New Roman"/>
          <w:sz w:val="24"/>
          <w:szCs w:val="24"/>
        </w:rPr>
      </w:pPr>
    </w:p>
    <w:p w14:paraId="6034D37B" w14:textId="78609476" w:rsidR="008A571A" w:rsidRPr="005A396E" w:rsidRDefault="008A571A" w:rsidP="002A7CBC">
      <w:pPr>
        <w:spacing w:after="0" w:line="240" w:lineRule="auto"/>
        <w:jc w:val="both"/>
        <w:rPr>
          <w:rFonts w:ascii="Times New Roman" w:hAnsi="Times New Roman" w:cs="Times New Roman"/>
          <w:sz w:val="24"/>
          <w:szCs w:val="24"/>
        </w:rPr>
      </w:pPr>
      <w:r w:rsidRPr="005A396E">
        <w:rPr>
          <w:rFonts w:ascii="Times New Roman" w:hAnsi="Times New Roman" w:cs="Times New Roman"/>
          <w:sz w:val="24"/>
          <w:szCs w:val="24"/>
        </w:rPr>
        <w:t xml:space="preserve">Az utazó az utazási csomag megkezdése előtt </w:t>
      </w:r>
      <w:r w:rsidRPr="005A396E">
        <w:rPr>
          <w:rFonts w:ascii="Times New Roman" w:hAnsi="Times New Roman" w:cs="Times New Roman"/>
          <w:b/>
          <w:bCs/>
          <w:sz w:val="24"/>
          <w:szCs w:val="24"/>
        </w:rPr>
        <w:t>megfelelő bánatpénz ellenében bármikor</w:t>
      </w:r>
      <w:r w:rsidRPr="005A396E">
        <w:rPr>
          <w:rFonts w:ascii="Times New Roman" w:hAnsi="Times New Roman" w:cs="Times New Roman"/>
          <w:sz w:val="24"/>
          <w:szCs w:val="24"/>
        </w:rPr>
        <w:t xml:space="preserve"> jogosult felmondani a szerződést</w:t>
      </w:r>
      <w:r w:rsidR="00034E99" w:rsidRPr="005A396E">
        <w:rPr>
          <w:rFonts w:ascii="Times New Roman" w:hAnsi="Times New Roman" w:cs="Times New Roman"/>
          <w:sz w:val="24"/>
          <w:szCs w:val="24"/>
        </w:rPr>
        <w:t>.</w:t>
      </w:r>
    </w:p>
    <w:p w14:paraId="5EC23CAD" w14:textId="28A7F5FA" w:rsidR="00A46E68" w:rsidRDefault="00A46E68" w:rsidP="002A7CBC">
      <w:pPr>
        <w:spacing w:after="0" w:line="240" w:lineRule="auto"/>
        <w:rPr>
          <w:rFonts w:ascii="Times New Roman" w:hAnsi="Times New Roman" w:cs="Times New Roman"/>
          <w:sz w:val="24"/>
          <w:szCs w:val="24"/>
        </w:rPr>
      </w:pPr>
      <w:r>
        <w:rPr>
          <w:rFonts w:ascii="Times New Roman" w:hAnsi="Times New Roman" w:cs="Times New Roman"/>
          <w:sz w:val="24"/>
          <w:szCs w:val="24"/>
        </w:rPr>
        <w:br w:type="page"/>
      </w:r>
    </w:p>
    <w:p w14:paraId="783B231F" w14:textId="77777777" w:rsidR="00520B35" w:rsidRDefault="00520B35" w:rsidP="002A7CBC">
      <w:pPr>
        <w:spacing w:after="0" w:line="240" w:lineRule="auto"/>
        <w:jc w:val="center"/>
        <w:rPr>
          <w:rFonts w:ascii="Times New Roman" w:hAnsi="Times New Roman" w:cs="Times New Roman"/>
          <w:b/>
          <w:bCs/>
          <w:sz w:val="24"/>
          <w:szCs w:val="24"/>
        </w:rPr>
      </w:pPr>
      <w:r w:rsidRPr="00C2288E">
        <w:rPr>
          <w:rFonts w:ascii="Times New Roman" w:hAnsi="Times New Roman" w:cs="Times New Roman"/>
          <w:b/>
          <w:bCs/>
          <w:sz w:val="24"/>
          <w:szCs w:val="24"/>
        </w:rPr>
        <w:lastRenderedPageBreak/>
        <w:t xml:space="preserve">Nyilatkozat </w:t>
      </w:r>
    </w:p>
    <w:p w14:paraId="0FBF4624" w14:textId="77777777" w:rsidR="00520B35" w:rsidRDefault="00520B35" w:rsidP="002A7CBC">
      <w:pPr>
        <w:spacing w:after="0" w:line="240" w:lineRule="auto"/>
        <w:jc w:val="center"/>
        <w:rPr>
          <w:rFonts w:ascii="Times New Roman" w:hAnsi="Times New Roman" w:cs="Times New Roman"/>
          <w:b/>
          <w:bCs/>
          <w:sz w:val="24"/>
          <w:szCs w:val="24"/>
        </w:rPr>
      </w:pPr>
      <w:r w:rsidRPr="00C2288E">
        <w:rPr>
          <w:rFonts w:ascii="Times New Roman" w:hAnsi="Times New Roman" w:cs="Times New Roman"/>
          <w:b/>
          <w:bCs/>
          <w:sz w:val="24"/>
          <w:szCs w:val="24"/>
        </w:rPr>
        <w:t>Áfa törvény 206. §</w:t>
      </w:r>
    </w:p>
    <w:p w14:paraId="37F27984" w14:textId="77777777" w:rsidR="00520B35" w:rsidRPr="00C2288E" w:rsidRDefault="00520B35" w:rsidP="002A7CBC">
      <w:pPr>
        <w:spacing w:after="0" w:line="240" w:lineRule="auto"/>
        <w:jc w:val="center"/>
        <w:rPr>
          <w:rFonts w:ascii="Times New Roman" w:hAnsi="Times New Roman" w:cs="Times New Roman"/>
          <w:b/>
          <w:bCs/>
          <w:sz w:val="24"/>
          <w:szCs w:val="24"/>
        </w:rPr>
      </w:pPr>
    </w:p>
    <w:p w14:paraId="6C2C9DC2" w14:textId="77777777" w:rsidR="00520B35" w:rsidRDefault="00520B35" w:rsidP="002A7CBC">
      <w:pPr>
        <w:spacing w:after="0" w:line="240" w:lineRule="auto"/>
        <w:jc w:val="both"/>
        <w:rPr>
          <w:rFonts w:ascii="Times New Roman" w:hAnsi="Times New Roman" w:cs="Times New Roman"/>
          <w:sz w:val="24"/>
          <w:szCs w:val="24"/>
        </w:rPr>
      </w:pPr>
      <w:r w:rsidRPr="000234AE">
        <w:rPr>
          <w:rFonts w:ascii="Times New Roman" w:hAnsi="Times New Roman" w:cs="Times New Roman"/>
          <w:sz w:val="24"/>
          <w:szCs w:val="24"/>
        </w:rPr>
        <w:t>Alulírott .......................................................</w:t>
      </w:r>
      <w:r>
        <w:rPr>
          <w:rFonts w:ascii="Times New Roman" w:hAnsi="Times New Roman" w:cs="Times New Roman"/>
          <w:sz w:val="24"/>
          <w:szCs w:val="24"/>
        </w:rPr>
        <w:t>...................</w:t>
      </w:r>
      <w:r w:rsidRPr="000234AE">
        <w:rPr>
          <w:rFonts w:ascii="Times New Roman" w:hAnsi="Times New Roman" w:cs="Times New Roman"/>
          <w:sz w:val="24"/>
          <w:szCs w:val="24"/>
        </w:rPr>
        <w:t xml:space="preserve"> ezúton nyilatkozom </w:t>
      </w:r>
      <w:r>
        <w:rPr>
          <w:rFonts w:ascii="Times New Roman" w:hAnsi="Times New Roman" w:cs="Times New Roman"/>
          <w:sz w:val="24"/>
          <w:szCs w:val="24"/>
        </w:rPr>
        <w:t xml:space="preserve">a Táborkapu Kft. </w:t>
      </w:r>
      <w:r w:rsidRPr="000234AE">
        <w:rPr>
          <w:rFonts w:ascii="Times New Roman" w:hAnsi="Times New Roman" w:cs="Times New Roman"/>
          <w:sz w:val="24"/>
          <w:szCs w:val="24"/>
        </w:rPr>
        <w:t xml:space="preserve">szervezésében lefoglalt utazással kapcsolatban a következők szerint: </w:t>
      </w:r>
    </w:p>
    <w:p w14:paraId="06AD0F65" w14:textId="77777777" w:rsidR="00520B35" w:rsidRDefault="00520B35" w:rsidP="002A7CBC">
      <w:pPr>
        <w:spacing w:after="0" w:line="240" w:lineRule="auto"/>
        <w:jc w:val="both"/>
        <w:rPr>
          <w:rFonts w:ascii="Times New Roman" w:hAnsi="Times New Roman" w:cs="Times New Roman"/>
          <w:sz w:val="24"/>
          <w:szCs w:val="24"/>
        </w:rPr>
      </w:pPr>
      <w:r w:rsidRPr="000234AE">
        <w:rPr>
          <w:rFonts w:ascii="Times New Roman" w:hAnsi="Times New Roman" w:cs="Times New Roman"/>
          <w:sz w:val="24"/>
          <w:szCs w:val="24"/>
        </w:rPr>
        <w:t>A</w:t>
      </w:r>
      <w:r>
        <w:rPr>
          <w:rFonts w:ascii="Times New Roman" w:hAnsi="Times New Roman" w:cs="Times New Roman"/>
          <w:sz w:val="24"/>
          <w:szCs w:val="24"/>
        </w:rPr>
        <w:t xml:space="preserve">z ÁFA </w:t>
      </w:r>
      <w:r w:rsidRPr="000234AE">
        <w:rPr>
          <w:rFonts w:ascii="Times New Roman" w:hAnsi="Times New Roman" w:cs="Times New Roman"/>
          <w:sz w:val="24"/>
          <w:szCs w:val="24"/>
        </w:rPr>
        <w:t xml:space="preserve">törvény 206. §-a alapján az Ügyfél köteles nyilatkozni arról, hogy </w:t>
      </w:r>
      <w:r>
        <w:rPr>
          <w:rFonts w:ascii="Times New Roman" w:hAnsi="Times New Roman" w:cs="Times New Roman"/>
          <w:sz w:val="24"/>
          <w:szCs w:val="24"/>
        </w:rPr>
        <w:t>a Táborkapu Kft.</w:t>
      </w:r>
      <w:r w:rsidRPr="000234AE">
        <w:rPr>
          <w:rFonts w:ascii="Times New Roman" w:hAnsi="Times New Roman" w:cs="Times New Roman"/>
          <w:sz w:val="24"/>
          <w:szCs w:val="24"/>
        </w:rPr>
        <w:t xml:space="preserve"> által nyújtott szolgáltatást (kérjük a megfelelőt megjelölni): </w:t>
      </w:r>
    </w:p>
    <w:p w14:paraId="3834492B" w14:textId="77777777" w:rsidR="00520B35" w:rsidRPr="00FE2DD9" w:rsidRDefault="00520B35" w:rsidP="002A7CBC">
      <w:pPr>
        <w:pStyle w:val="Listaszerbekezds"/>
        <w:numPr>
          <w:ilvl w:val="0"/>
          <w:numId w:val="8"/>
        </w:numPr>
        <w:spacing w:after="0" w:line="240" w:lineRule="auto"/>
        <w:jc w:val="both"/>
        <w:rPr>
          <w:rFonts w:ascii="Times New Roman" w:hAnsi="Times New Roman" w:cs="Times New Roman"/>
          <w:sz w:val="24"/>
          <w:szCs w:val="24"/>
        </w:rPr>
      </w:pPr>
      <w:r w:rsidRPr="00FE2DD9">
        <w:rPr>
          <w:rFonts w:ascii="Times New Roman" w:hAnsi="Times New Roman" w:cs="Times New Roman"/>
          <w:sz w:val="24"/>
          <w:szCs w:val="24"/>
        </w:rPr>
        <w:t xml:space="preserve">nem adóalanyként, vagy nem adóalanyi minőségében (azaz Megrendelőként) veszi igénybe, vagy </w:t>
      </w:r>
    </w:p>
    <w:p w14:paraId="48E7C84B" w14:textId="77777777" w:rsidR="00520B35" w:rsidRPr="00FE2DD9" w:rsidRDefault="00520B35" w:rsidP="002A7CBC">
      <w:pPr>
        <w:pStyle w:val="Listaszerbekezds"/>
        <w:numPr>
          <w:ilvl w:val="0"/>
          <w:numId w:val="8"/>
        </w:numPr>
        <w:spacing w:after="0" w:line="240" w:lineRule="auto"/>
        <w:jc w:val="both"/>
        <w:rPr>
          <w:rFonts w:ascii="Times New Roman" w:hAnsi="Times New Roman" w:cs="Times New Roman"/>
          <w:sz w:val="24"/>
          <w:szCs w:val="24"/>
        </w:rPr>
      </w:pPr>
      <w:r w:rsidRPr="00FE2DD9">
        <w:rPr>
          <w:rFonts w:ascii="Times New Roman" w:hAnsi="Times New Roman" w:cs="Times New Roman"/>
          <w:sz w:val="24"/>
          <w:szCs w:val="24"/>
        </w:rPr>
        <w:t xml:space="preserve">adóalanyként saját nevében és javára, tehát végső felhasználóként (azaz Megrendelőként) veszi igénybe, </w:t>
      </w:r>
    </w:p>
    <w:p w14:paraId="7EFBBEA2" w14:textId="77777777" w:rsidR="00520B35" w:rsidRDefault="00520B35" w:rsidP="002A7CBC">
      <w:pPr>
        <w:pStyle w:val="Listaszerbekezds"/>
        <w:numPr>
          <w:ilvl w:val="0"/>
          <w:numId w:val="8"/>
        </w:numPr>
        <w:spacing w:after="0" w:line="240" w:lineRule="auto"/>
        <w:jc w:val="both"/>
        <w:rPr>
          <w:rFonts w:ascii="Times New Roman" w:hAnsi="Times New Roman" w:cs="Times New Roman"/>
          <w:sz w:val="24"/>
          <w:szCs w:val="24"/>
        </w:rPr>
      </w:pPr>
      <w:r w:rsidRPr="00FE2DD9">
        <w:rPr>
          <w:rFonts w:ascii="Times New Roman" w:hAnsi="Times New Roman" w:cs="Times New Roman"/>
          <w:sz w:val="24"/>
          <w:szCs w:val="24"/>
        </w:rPr>
        <w:t xml:space="preserve">adóalanyként saját nevében, de más javára (azaz nem Megrendelőként) veszi igénybe. </w:t>
      </w:r>
    </w:p>
    <w:p w14:paraId="1ACD4171" w14:textId="77777777" w:rsidR="00520B35" w:rsidRDefault="00520B35" w:rsidP="002A7CBC">
      <w:pPr>
        <w:spacing w:after="0" w:line="240" w:lineRule="auto"/>
        <w:ind w:left="360"/>
        <w:jc w:val="both"/>
        <w:rPr>
          <w:rFonts w:ascii="Times New Roman" w:hAnsi="Times New Roman" w:cs="Times New Roman"/>
          <w:sz w:val="24"/>
          <w:szCs w:val="24"/>
        </w:rPr>
      </w:pPr>
    </w:p>
    <w:p w14:paraId="4F5457CD" w14:textId="77777777" w:rsidR="00520B35" w:rsidRPr="00C2288E" w:rsidRDefault="00520B35" w:rsidP="002A7CBC">
      <w:pPr>
        <w:spacing w:after="0" w:line="240" w:lineRule="auto"/>
        <w:ind w:left="360"/>
        <w:jc w:val="both"/>
        <w:rPr>
          <w:rFonts w:ascii="Times New Roman" w:hAnsi="Times New Roman" w:cs="Times New Roman"/>
          <w:sz w:val="24"/>
          <w:szCs w:val="24"/>
        </w:rPr>
      </w:pPr>
    </w:p>
    <w:p w14:paraId="71B945CF" w14:textId="5F6BFB50" w:rsidR="00520B35" w:rsidRDefault="00520B35" w:rsidP="002A7CBC">
      <w:pPr>
        <w:spacing w:after="0" w:line="240" w:lineRule="auto"/>
        <w:jc w:val="both"/>
        <w:rPr>
          <w:rFonts w:ascii="Times New Roman" w:hAnsi="Times New Roman" w:cs="Times New Roman"/>
          <w:sz w:val="24"/>
          <w:szCs w:val="24"/>
        </w:rPr>
      </w:pPr>
      <w:r w:rsidRPr="000234AE">
        <w:rPr>
          <w:rFonts w:ascii="Times New Roman" w:hAnsi="Times New Roman" w:cs="Times New Roman"/>
          <w:sz w:val="24"/>
          <w:szCs w:val="24"/>
        </w:rPr>
        <w:t>Dátu</w:t>
      </w:r>
      <w:r>
        <w:rPr>
          <w:rFonts w:ascii="Times New Roman" w:hAnsi="Times New Roman" w:cs="Times New Roman"/>
          <w:sz w:val="24"/>
          <w:szCs w:val="24"/>
        </w:rPr>
        <w:t>m:</w:t>
      </w:r>
    </w:p>
    <w:p w14:paraId="4C951111" w14:textId="77777777" w:rsidR="00F9258E" w:rsidRDefault="00F9258E" w:rsidP="002A7CBC">
      <w:pPr>
        <w:spacing w:after="0" w:line="240" w:lineRule="auto"/>
        <w:jc w:val="both"/>
        <w:rPr>
          <w:rFonts w:ascii="Times New Roman" w:hAnsi="Times New Roman" w:cs="Times New Roman"/>
          <w:sz w:val="24"/>
          <w:szCs w:val="24"/>
        </w:rPr>
      </w:pPr>
    </w:p>
    <w:p w14:paraId="6BB81D71" w14:textId="77777777" w:rsidR="00520B35" w:rsidRDefault="00520B35" w:rsidP="002A7CB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Aláírás: </w:t>
      </w:r>
    </w:p>
    <w:p w14:paraId="114E7303" w14:textId="77777777" w:rsidR="00520B35" w:rsidRDefault="00520B35" w:rsidP="002A7CBC">
      <w:pPr>
        <w:spacing w:after="0" w:line="240" w:lineRule="auto"/>
        <w:rPr>
          <w:rFonts w:ascii="Times New Roman" w:hAnsi="Times New Roman" w:cs="Times New Roman"/>
          <w:sz w:val="24"/>
          <w:szCs w:val="24"/>
        </w:rPr>
      </w:pPr>
    </w:p>
    <w:p w14:paraId="4E943B55" w14:textId="515812FB" w:rsidR="00081856" w:rsidRDefault="00081856" w:rsidP="002A7CBC">
      <w:pPr>
        <w:spacing w:after="0" w:line="240" w:lineRule="auto"/>
        <w:rPr>
          <w:rFonts w:ascii="Times New Roman" w:hAnsi="Times New Roman" w:cs="Times New Roman"/>
          <w:sz w:val="24"/>
          <w:szCs w:val="24"/>
        </w:rPr>
      </w:pPr>
      <w:r>
        <w:rPr>
          <w:rFonts w:ascii="Times New Roman" w:hAnsi="Times New Roman" w:cs="Times New Roman"/>
          <w:sz w:val="24"/>
          <w:szCs w:val="24"/>
        </w:rPr>
        <w:br w:type="page"/>
      </w:r>
    </w:p>
    <w:p w14:paraId="7281619D" w14:textId="77777777" w:rsidR="00081856" w:rsidRDefault="00081856" w:rsidP="002A7CBC">
      <w:pPr>
        <w:spacing w:after="0" w:line="240" w:lineRule="auto"/>
        <w:jc w:val="center"/>
        <w:rPr>
          <w:rFonts w:ascii="Times New Roman" w:hAnsi="Times New Roman" w:cs="Times New Roman"/>
          <w:b/>
          <w:bCs/>
          <w:sz w:val="24"/>
          <w:szCs w:val="24"/>
        </w:rPr>
      </w:pPr>
      <w:r w:rsidRPr="00FE2DD9">
        <w:rPr>
          <w:rFonts w:ascii="Times New Roman" w:hAnsi="Times New Roman" w:cs="Times New Roman"/>
          <w:b/>
          <w:bCs/>
          <w:sz w:val="24"/>
          <w:szCs w:val="24"/>
        </w:rPr>
        <w:lastRenderedPageBreak/>
        <w:t>Nyilatkozat</w:t>
      </w:r>
      <w:r>
        <w:rPr>
          <w:rFonts w:ascii="Times New Roman" w:hAnsi="Times New Roman" w:cs="Times New Roman"/>
          <w:b/>
          <w:bCs/>
          <w:sz w:val="24"/>
          <w:szCs w:val="24"/>
        </w:rPr>
        <w:t xml:space="preserve"> </w:t>
      </w:r>
    </w:p>
    <w:p w14:paraId="688AC19D" w14:textId="77777777" w:rsidR="00081856" w:rsidRDefault="00081856" w:rsidP="002A7CBC">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személyes adatok kezeléséről</w:t>
      </w:r>
    </w:p>
    <w:p w14:paraId="2E328E5C" w14:textId="77777777" w:rsidR="00081856" w:rsidRPr="00FE2DD9" w:rsidRDefault="00081856" w:rsidP="002A7CBC">
      <w:pPr>
        <w:spacing w:after="0" w:line="240" w:lineRule="auto"/>
        <w:jc w:val="center"/>
        <w:rPr>
          <w:rFonts w:ascii="Times New Roman" w:hAnsi="Times New Roman" w:cs="Times New Roman"/>
          <w:b/>
          <w:bCs/>
          <w:sz w:val="24"/>
          <w:szCs w:val="24"/>
        </w:rPr>
      </w:pPr>
    </w:p>
    <w:p w14:paraId="648C2F98" w14:textId="042DFE79" w:rsidR="00081856" w:rsidRDefault="00081856" w:rsidP="002A7CBC">
      <w:pPr>
        <w:spacing w:after="0" w:line="240" w:lineRule="auto"/>
        <w:jc w:val="both"/>
        <w:rPr>
          <w:rFonts w:ascii="Times New Roman" w:hAnsi="Times New Roman" w:cs="Times New Roman"/>
          <w:sz w:val="24"/>
          <w:szCs w:val="24"/>
        </w:rPr>
      </w:pPr>
      <w:bookmarkStart w:id="11" w:name="_Hlk68094984"/>
      <w:r w:rsidRPr="000234AE">
        <w:rPr>
          <w:rFonts w:ascii="Times New Roman" w:hAnsi="Times New Roman" w:cs="Times New Roman"/>
          <w:sz w:val="24"/>
          <w:szCs w:val="24"/>
        </w:rPr>
        <w:t>Alulírott ……………………………………………</w:t>
      </w:r>
      <w:r>
        <w:rPr>
          <w:rFonts w:ascii="Times New Roman" w:hAnsi="Times New Roman" w:cs="Times New Roman"/>
          <w:sz w:val="24"/>
          <w:szCs w:val="24"/>
        </w:rPr>
        <w:t>……</w:t>
      </w:r>
      <w:r w:rsidRPr="000234AE">
        <w:rPr>
          <w:rFonts w:ascii="Times New Roman" w:hAnsi="Times New Roman" w:cs="Times New Roman"/>
          <w:sz w:val="24"/>
          <w:szCs w:val="24"/>
        </w:rPr>
        <w:t>hozzájárulok ahhoz, hogy a</w:t>
      </w:r>
      <w:r>
        <w:rPr>
          <w:rFonts w:ascii="Times New Roman" w:hAnsi="Times New Roman" w:cs="Times New Roman"/>
          <w:sz w:val="24"/>
          <w:szCs w:val="24"/>
        </w:rPr>
        <w:t xml:space="preserve"> Táborkapu </w:t>
      </w:r>
      <w:r w:rsidRPr="000234AE">
        <w:rPr>
          <w:rFonts w:ascii="Times New Roman" w:hAnsi="Times New Roman" w:cs="Times New Roman"/>
          <w:sz w:val="24"/>
          <w:szCs w:val="24"/>
        </w:rPr>
        <w:t xml:space="preserve">Kft. az általam megadott személyes adataimat </w:t>
      </w:r>
      <w:r w:rsidRPr="007E5175">
        <w:rPr>
          <w:rFonts w:ascii="Times New Roman" w:hAnsi="Times New Roman" w:cs="Times New Roman"/>
          <w:sz w:val="24"/>
          <w:szCs w:val="24"/>
        </w:rPr>
        <w:t xml:space="preserve">kezelje az adatkezelési tájékoztató alapján, mely a honlapon érhető el. </w:t>
      </w:r>
    </w:p>
    <w:p w14:paraId="738820FA" w14:textId="77777777" w:rsidR="00081856" w:rsidRPr="007E5175" w:rsidRDefault="00081856" w:rsidP="002A7CBC">
      <w:pPr>
        <w:spacing w:after="0" w:line="240" w:lineRule="auto"/>
        <w:jc w:val="both"/>
        <w:rPr>
          <w:rFonts w:ascii="Times New Roman" w:hAnsi="Times New Roman" w:cs="Times New Roman"/>
          <w:sz w:val="24"/>
          <w:szCs w:val="24"/>
        </w:rPr>
      </w:pPr>
    </w:p>
    <w:p w14:paraId="710AC1B1" w14:textId="4865F96D" w:rsidR="00081856" w:rsidRDefault="00081856" w:rsidP="002A7CBC">
      <w:pPr>
        <w:spacing w:after="0" w:line="240" w:lineRule="auto"/>
        <w:jc w:val="both"/>
        <w:rPr>
          <w:rFonts w:ascii="Times New Roman" w:eastAsia="Times New Roman" w:hAnsi="Times New Roman" w:cs="Times New Roman"/>
          <w:color w:val="000000"/>
          <w:sz w:val="24"/>
          <w:szCs w:val="24"/>
          <w:lang w:eastAsia="hu-HU"/>
        </w:rPr>
      </w:pPr>
      <w:r w:rsidRPr="007E5175">
        <w:rPr>
          <w:rFonts w:ascii="Times New Roman" w:hAnsi="Times New Roman" w:cs="Times New Roman"/>
          <w:sz w:val="24"/>
          <w:szCs w:val="24"/>
        </w:rPr>
        <w:t xml:space="preserve">Kijelentem, hogy a tájékoztatót megismertem, megértettem. Tudomásul veszem, hogy ezen hozzájárulásomat visszavonhatom, korlátozhatom, mely esetben a szolgáltatás nyújtása akadályozott lehet. </w:t>
      </w:r>
      <w:r w:rsidRPr="007E5175">
        <w:rPr>
          <w:rFonts w:ascii="Times New Roman" w:eastAsia="Times New Roman" w:hAnsi="Times New Roman" w:cs="Times New Roman"/>
          <w:color w:val="000000"/>
          <w:sz w:val="24"/>
          <w:szCs w:val="24"/>
          <w:lang w:eastAsia="hu-HU"/>
        </w:rPr>
        <w:t>A visszavonás nem érinti a visszavonás előtti adatkezelés jogszerűségét. Az érintett az adatkezelő jelen tájékoztatás szerinti elérhetőségére (info@taborkapu.hu) megküldött kifejezett nyilatkozattal vonhatja vissza a hozzájárulását.</w:t>
      </w:r>
    </w:p>
    <w:p w14:paraId="0B1EA5F0" w14:textId="77777777" w:rsidR="00081856" w:rsidRPr="005A396E" w:rsidRDefault="00081856" w:rsidP="002A7CBC">
      <w:pPr>
        <w:spacing w:after="0" w:line="240" w:lineRule="auto"/>
        <w:jc w:val="both"/>
        <w:rPr>
          <w:rFonts w:ascii="Times New Roman" w:hAnsi="Times New Roman" w:cs="Times New Roman"/>
          <w:sz w:val="24"/>
          <w:szCs w:val="24"/>
        </w:rPr>
      </w:pPr>
    </w:p>
    <w:p w14:paraId="44B59D95" w14:textId="77777777" w:rsidR="00081856" w:rsidRDefault="00081856" w:rsidP="002A7CBC">
      <w:pPr>
        <w:spacing w:after="0" w:line="240" w:lineRule="auto"/>
        <w:jc w:val="both"/>
        <w:rPr>
          <w:rFonts w:ascii="Times New Roman" w:hAnsi="Times New Roman" w:cs="Times New Roman"/>
          <w:sz w:val="24"/>
          <w:szCs w:val="24"/>
        </w:rPr>
      </w:pPr>
      <w:r w:rsidRPr="000234AE">
        <w:rPr>
          <w:rFonts w:ascii="Times New Roman" w:hAnsi="Times New Roman" w:cs="Times New Roman"/>
          <w:sz w:val="24"/>
          <w:szCs w:val="24"/>
        </w:rPr>
        <w:t>Tudomásul veszem, hogy a</w:t>
      </w:r>
      <w:r>
        <w:rPr>
          <w:rFonts w:ascii="Times New Roman" w:hAnsi="Times New Roman" w:cs="Times New Roman"/>
          <w:sz w:val="24"/>
          <w:szCs w:val="24"/>
        </w:rPr>
        <w:t xml:space="preserve"> Táborkapu </w:t>
      </w:r>
      <w:r w:rsidRPr="000234AE">
        <w:rPr>
          <w:rFonts w:ascii="Times New Roman" w:hAnsi="Times New Roman" w:cs="Times New Roman"/>
          <w:sz w:val="24"/>
          <w:szCs w:val="24"/>
        </w:rPr>
        <w:t xml:space="preserve">Kft. személyes adataimat az utazási szerződés teljesítése érdekében </w:t>
      </w:r>
      <w:r>
        <w:rPr>
          <w:rFonts w:ascii="Times New Roman" w:hAnsi="Times New Roman" w:cs="Times New Roman"/>
          <w:sz w:val="24"/>
          <w:szCs w:val="24"/>
        </w:rPr>
        <w:t>az utazási szerződésben megjelölt szolgáltatás nyújtójának</w:t>
      </w:r>
      <w:r w:rsidRPr="000234AE">
        <w:rPr>
          <w:rFonts w:ascii="Times New Roman" w:hAnsi="Times New Roman" w:cs="Times New Roman"/>
          <w:sz w:val="24"/>
          <w:szCs w:val="24"/>
        </w:rPr>
        <w:t xml:space="preserve"> továbbíthatja Magyarországon belül</w:t>
      </w:r>
      <w:r>
        <w:rPr>
          <w:rFonts w:ascii="Times New Roman" w:hAnsi="Times New Roman" w:cs="Times New Roman"/>
          <w:sz w:val="24"/>
          <w:szCs w:val="24"/>
        </w:rPr>
        <w:t xml:space="preserve">. </w:t>
      </w:r>
      <w:bookmarkEnd w:id="11"/>
    </w:p>
    <w:p w14:paraId="066B47C1" w14:textId="77777777" w:rsidR="00081856" w:rsidRDefault="00081856" w:rsidP="002A7CBC">
      <w:pPr>
        <w:spacing w:after="0" w:line="240" w:lineRule="auto"/>
        <w:jc w:val="both"/>
        <w:rPr>
          <w:rFonts w:ascii="Times New Roman" w:hAnsi="Times New Roman" w:cs="Times New Roman"/>
          <w:sz w:val="24"/>
          <w:szCs w:val="24"/>
        </w:rPr>
      </w:pPr>
    </w:p>
    <w:p w14:paraId="5CAC7CCC" w14:textId="31D0ABC6" w:rsidR="00081856" w:rsidRDefault="00081856" w:rsidP="002A7CBC">
      <w:pPr>
        <w:spacing w:after="0" w:line="240" w:lineRule="auto"/>
        <w:jc w:val="both"/>
        <w:rPr>
          <w:rFonts w:ascii="Times New Roman" w:hAnsi="Times New Roman" w:cs="Times New Roman"/>
          <w:sz w:val="24"/>
          <w:szCs w:val="24"/>
        </w:rPr>
      </w:pPr>
      <w:r w:rsidRPr="000234AE">
        <w:rPr>
          <w:rFonts w:ascii="Times New Roman" w:hAnsi="Times New Roman" w:cs="Times New Roman"/>
          <w:sz w:val="24"/>
          <w:szCs w:val="24"/>
        </w:rPr>
        <w:t xml:space="preserve">Dátum: </w:t>
      </w:r>
    </w:p>
    <w:p w14:paraId="2D5A9EA0" w14:textId="77777777" w:rsidR="00081856" w:rsidRDefault="00081856" w:rsidP="002A7CBC">
      <w:pPr>
        <w:spacing w:after="0" w:line="240" w:lineRule="auto"/>
        <w:jc w:val="both"/>
        <w:rPr>
          <w:rFonts w:ascii="Times New Roman" w:hAnsi="Times New Roman" w:cs="Times New Roman"/>
          <w:sz w:val="24"/>
          <w:szCs w:val="24"/>
        </w:rPr>
      </w:pPr>
    </w:p>
    <w:p w14:paraId="603C7519" w14:textId="77777777" w:rsidR="00081856" w:rsidRDefault="00081856" w:rsidP="002A7CB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Aláírás:</w:t>
      </w:r>
    </w:p>
    <w:p w14:paraId="0A653BDE" w14:textId="77777777" w:rsidR="00081856" w:rsidRPr="0033206D" w:rsidRDefault="00081856" w:rsidP="002A7CBC">
      <w:pPr>
        <w:spacing w:after="0" w:line="240" w:lineRule="auto"/>
        <w:jc w:val="both"/>
        <w:rPr>
          <w:rFonts w:ascii="Times New Roman" w:hAnsi="Times New Roman" w:cs="Times New Roman"/>
          <w:sz w:val="24"/>
          <w:szCs w:val="24"/>
        </w:rPr>
      </w:pPr>
    </w:p>
    <w:p w14:paraId="68B669D2" w14:textId="77777777" w:rsidR="00081856" w:rsidRDefault="00081856" w:rsidP="002A7CBC">
      <w:pPr>
        <w:spacing w:after="0" w:line="240" w:lineRule="auto"/>
      </w:pPr>
    </w:p>
    <w:p w14:paraId="3ADCF7A8" w14:textId="77777777" w:rsidR="003010E3" w:rsidRDefault="003010E3" w:rsidP="002A7CBC">
      <w:pPr>
        <w:spacing w:after="0" w:line="240" w:lineRule="auto"/>
        <w:rPr>
          <w:rFonts w:ascii="Times New Roman" w:hAnsi="Times New Roman" w:cs="Times New Roman"/>
          <w:sz w:val="24"/>
          <w:szCs w:val="24"/>
        </w:rPr>
      </w:pPr>
    </w:p>
    <w:p w14:paraId="16BFA59E" w14:textId="0F1FF337" w:rsidR="00FE2DD9" w:rsidRDefault="00FE2DD9" w:rsidP="002A7CBC">
      <w:pPr>
        <w:spacing w:after="0" w:line="240" w:lineRule="auto"/>
        <w:rPr>
          <w:rFonts w:ascii="Times New Roman" w:hAnsi="Times New Roman" w:cs="Times New Roman"/>
          <w:sz w:val="24"/>
          <w:szCs w:val="24"/>
        </w:rPr>
      </w:pPr>
    </w:p>
    <w:sectPr w:rsidR="00FE2DD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gency FB">
    <w:panose1 w:val="020B0503020202020204"/>
    <w:charset w:val="00"/>
    <w:family w:val="swiss"/>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9"/>
    <w:multiLevelType w:val="multilevel"/>
    <w:tmpl w:val="00000009"/>
    <w:name w:val="WW8Num10"/>
    <w:lvl w:ilvl="0">
      <w:start w:val="1"/>
      <w:numFmt w:val="decimal"/>
      <w:lvlText w:val="%1."/>
      <w:lvlJc w:val="left"/>
      <w:pPr>
        <w:tabs>
          <w:tab w:val="num" w:pos="720"/>
        </w:tabs>
        <w:ind w:left="720" w:hanging="360"/>
      </w:pPr>
      <w:rPr>
        <w:rFonts w:eastAsia="Wingdings" w:cs="Times New Roman"/>
        <w:kern w:val="1"/>
        <w:sz w:val="22"/>
        <w:szCs w:val="22"/>
        <w:lang w:eastAsia="ar-SA" w:bidi="ar-SA"/>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8C470CA"/>
    <w:multiLevelType w:val="hybridMultilevel"/>
    <w:tmpl w:val="A6D4BFB2"/>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08E868A2"/>
    <w:multiLevelType w:val="hybridMultilevel"/>
    <w:tmpl w:val="373C7BB6"/>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0ECF4097"/>
    <w:multiLevelType w:val="hybridMultilevel"/>
    <w:tmpl w:val="D75C9940"/>
    <w:lvl w:ilvl="0" w:tplc="28DCF962">
      <w:start w:val="1"/>
      <w:numFmt w:val="lowerLetter"/>
      <w:lvlText w:val="%1)"/>
      <w:lvlJc w:val="left"/>
      <w:pPr>
        <w:ind w:left="740" w:hanging="38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104552ED"/>
    <w:multiLevelType w:val="hybridMultilevel"/>
    <w:tmpl w:val="A0BE137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114B1E92"/>
    <w:multiLevelType w:val="hybridMultilevel"/>
    <w:tmpl w:val="826CD7B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16685125"/>
    <w:multiLevelType w:val="hybridMultilevel"/>
    <w:tmpl w:val="C5247484"/>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171F2F2C"/>
    <w:multiLevelType w:val="hybridMultilevel"/>
    <w:tmpl w:val="96AA7584"/>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1CE65C04"/>
    <w:multiLevelType w:val="hybridMultilevel"/>
    <w:tmpl w:val="84ECECD0"/>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15:restartNumberingAfterBreak="0">
    <w:nsid w:val="22E011C1"/>
    <w:multiLevelType w:val="hybridMultilevel"/>
    <w:tmpl w:val="96AA7584"/>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2C1D0E8F"/>
    <w:multiLevelType w:val="hybridMultilevel"/>
    <w:tmpl w:val="6B923332"/>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15:restartNumberingAfterBreak="0">
    <w:nsid w:val="2FAB6C2A"/>
    <w:multiLevelType w:val="hybridMultilevel"/>
    <w:tmpl w:val="BF967CA4"/>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15:restartNumberingAfterBreak="0">
    <w:nsid w:val="33755387"/>
    <w:multiLevelType w:val="hybridMultilevel"/>
    <w:tmpl w:val="7E3C20F2"/>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3B305031"/>
    <w:multiLevelType w:val="hybridMultilevel"/>
    <w:tmpl w:val="57D84B90"/>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15:restartNumberingAfterBreak="0">
    <w:nsid w:val="3F543C1E"/>
    <w:multiLevelType w:val="hybridMultilevel"/>
    <w:tmpl w:val="1F6CDA12"/>
    <w:lvl w:ilvl="0" w:tplc="DDF47FB0">
      <w:start w:val="2"/>
      <w:numFmt w:val="bullet"/>
      <w:lvlText w:val="-"/>
      <w:lvlJc w:val="left"/>
      <w:pPr>
        <w:ind w:left="1068" w:hanging="360"/>
      </w:pPr>
      <w:rPr>
        <w:rFonts w:ascii="Times New Roman" w:eastAsiaTheme="minorHAnsi" w:hAnsi="Times New Roman" w:cs="Times New Roman" w:hint="default"/>
      </w:rPr>
    </w:lvl>
    <w:lvl w:ilvl="1" w:tplc="040E0003" w:tentative="1">
      <w:start w:val="1"/>
      <w:numFmt w:val="bullet"/>
      <w:lvlText w:val="o"/>
      <w:lvlJc w:val="left"/>
      <w:pPr>
        <w:ind w:left="1788" w:hanging="360"/>
      </w:pPr>
      <w:rPr>
        <w:rFonts w:ascii="Courier New" w:hAnsi="Courier New" w:cs="Courier New" w:hint="default"/>
      </w:rPr>
    </w:lvl>
    <w:lvl w:ilvl="2" w:tplc="040E0005" w:tentative="1">
      <w:start w:val="1"/>
      <w:numFmt w:val="bullet"/>
      <w:lvlText w:val=""/>
      <w:lvlJc w:val="left"/>
      <w:pPr>
        <w:ind w:left="2508" w:hanging="360"/>
      </w:pPr>
      <w:rPr>
        <w:rFonts w:ascii="Wingdings" w:hAnsi="Wingdings" w:hint="default"/>
      </w:rPr>
    </w:lvl>
    <w:lvl w:ilvl="3" w:tplc="040E0001" w:tentative="1">
      <w:start w:val="1"/>
      <w:numFmt w:val="bullet"/>
      <w:lvlText w:val=""/>
      <w:lvlJc w:val="left"/>
      <w:pPr>
        <w:ind w:left="3228" w:hanging="360"/>
      </w:pPr>
      <w:rPr>
        <w:rFonts w:ascii="Symbol" w:hAnsi="Symbol" w:hint="default"/>
      </w:rPr>
    </w:lvl>
    <w:lvl w:ilvl="4" w:tplc="040E0003" w:tentative="1">
      <w:start w:val="1"/>
      <w:numFmt w:val="bullet"/>
      <w:lvlText w:val="o"/>
      <w:lvlJc w:val="left"/>
      <w:pPr>
        <w:ind w:left="3948" w:hanging="360"/>
      </w:pPr>
      <w:rPr>
        <w:rFonts w:ascii="Courier New" w:hAnsi="Courier New" w:cs="Courier New" w:hint="default"/>
      </w:rPr>
    </w:lvl>
    <w:lvl w:ilvl="5" w:tplc="040E0005" w:tentative="1">
      <w:start w:val="1"/>
      <w:numFmt w:val="bullet"/>
      <w:lvlText w:val=""/>
      <w:lvlJc w:val="left"/>
      <w:pPr>
        <w:ind w:left="4668" w:hanging="360"/>
      </w:pPr>
      <w:rPr>
        <w:rFonts w:ascii="Wingdings" w:hAnsi="Wingdings" w:hint="default"/>
      </w:rPr>
    </w:lvl>
    <w:lvl w:ilvl="6" w:tplc="040E0001" w:tentative="1">
      <w:start w:val="1"/>
      <w:numFmt w:val="bullet"/>
      <w:lvlText w:val=""/>
      <w:lvlJc w:val="left"/>
      <w:pPr>
        <w:ind w:left="5388" w:hanging="360"/>
      </w:pPr>
      <w:rPr>
        <w:rFonts w:ascii="Symbol" w:hAnsi="Symbol" w:hint="default"/>
      </w:rPr>
    </w:lvl>
    <w:lvl w:ilvl="7" w:tplc="040E0003" w:tentative="1">
      <w:start w:val="1"/>
      <w:numFmt w:val="bullet"/>
      <w:lvlText w:val="o"/>
      <w:lvlJc w:val="left"/>
      <w:pPr>
        <w:ind w:left="6108" w:hanging="360"/>
      </w:pPr>
      <w:rPr>
        <w:rFonts w:ascii="Courier New" w:hAnsi="Courier New" w:cs="Courier New" w:hint="default"/>
      </w:rPr>
    </w:lvl>
    <w:lvl w:ilvl="8" w:tplc="040E0005" w:tentative="1">
      <w:start w:val="1"/>
      <w:numFmt w:val="bullet"/>
      <w:lvlText w:val=""/>
      <w:lvlJc w:val="left"/>
      <w:pPr>
        <w:ind w:left="6828" w:hanging="360"/>
      </w:pPr>
      <w:rPr>
        <w:rFonts w:ascii="Wingdings" w:hAnsi="Wingdings" w:hint="default"/>
      </w:rPr>
    </w:lvl>
  </w:abstractNum>
  <w:abstractNum w:abstractNumId="15" w15:restartNumberingAfterBreak="0">
    <w:nsid w:val="404F5317"/>
    <w:multiLevelType w:val="hybridMultilevel"/>
    <w:tmpl w:val="DDE8BECA"/>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43182AAC"/>
    <w:multiLevelType w:val="hybridMultilevel"/>
    <w:tmpl w:val="7CE2728E"/>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 w15:restartNumberingAfterBreak="0">
    <w:nsid w:val="479D049F"/>
    <w:multiLevelType w:val="hybridMultilevel"/>
    <w:tmpl w:val="F74A7B3E"/>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8" w15:restartNumberingAfterBreak="0">
    <w:nsid w:val="51754C4D"/>
    <w:multiLevelType w:val="hybridMultilevel"/>
    <w:tmpl w:val="C206058A"/>
    <w:lvl w:ilvl="0" w:tplc="BDC60EC2">
      <w:start w:val="1"/>
      <w:numFmt w:val="lowerLetter"/>
      <w:lvlText w:val="%1)"/>
      <w:lvlJc w:val="left"/>
      <w:pPr>
        <w:ind w:left="720" w:hanging="360"/>
      </w:pPr>
      <w:rPr>
        <w:rFonts w:ascii="Times New Roman" w:eastAsiaTheme="minorHAnsi" w:hAnsi="Times New Roman" w:cs="Times New Roman" w:hint="default"/>
        <w:color w:val="auto"/>
        <w:sz w:val="24"/>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 w15:restartNumberingAfterBreak="0">
    <w:nsid w:val="59A96BB9"/>
    <w:multiLevelType w:val="hybridMultilevel"/>
    <w:tmpl w:val="C840CF9A"/>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0" w15:restartNumberingAfterBreak="0">
    <w:nsid w:val="6DE77C72"/>
    <w:multiLevelType w:val="hybridMultilevel"/>
    <w:tmpl w:val="FE3E5A66"/>
    <w:lvl w:ilvl="0" w:tplc="061CA5AA">
      <w:start w:val="1"/>
      <w:numFmt w:val="lowerLetter"/>
      <w:lvlText w:val="%1)"/>
      <w:lvlJc w:val="left"/>
      <w:pPr>
        <w:ind w:left="600" w:hanging="360"/>
      </w:pPr>
      <w:rPr>
        <w:rFonts w:hint="default"/>
      </w:rPr>
    </w:lvl>
    <w:lvl w:ilvl="1" w:tplc="040E0019" w:tentative="1">
      <w:start w:val="1"/>
      <w:numFmt w:val="lowerLetter"/>
      <w:lvlText w:val="%2."/>
      <w:lvlJc w:val="left"/>
      <w:pPr>
        <w:ind w:left="1320" w:hanging="360"/>
      </w:pPr>
    </w:lvl>
    <w:lvl w:ilvl="2" w:tplc="040E001B" w:tentative="1">
      <w:start w:val="1"/>
      <w:numFmt w:val="lowerRoman"/>
      <w:lvlText w:val="%3."/>
      <w:lvlJc w:val="right"/>
      <w:pPr>
        <w:ind w:left="2040" w:hanging="180"/>
      </w:pPr>
    </w:lvl>
    <w:lvl w:ilvl="3" w:tplc="040E000F" w:tentative="1">
      <w:start w:val="1"/>
      <w:numFmt w:val="decimal"/>
      <w:lvlText w:val="%4."/>
      <w:lvlJc w:val="left"/>
      <w:pPr>
        <w:ind w:left="2760" w:hanging="360"/>
      </w:pPr>
    </w:lvl>
    <w:lvl w:ilvl="4" w:tplc="040E0019" w:tentative="1">
      <w:start w:val="1"/>
      <w:numFmt w:val="lowerLetter"/>
      <w:lvlText w:val="%5."/>
      <w:lvlJc w:val="left"/>
      <w:pPr>
        <w:ind w:left="3480" w:hanging="360"/>
      </w:pPr>
    </w:lvl>
    <w:lvl w:ilvl="5" w:tplc="040E001B" w:tentative="1">
      <w:start w:val="1"/>
      <w:numFmt w:val="lowerRoman"/>
      <w:lvlText w:val="%6."/>
      <w:lvlJc w:val="right"/>
      <w:pPr>
        <w:ind w:left="4200" w:hanging="180"/>
      </w:pPr>
    </w:lvl>
    <w:lvl w:ilvl="6" w:tplc="040E000F" w:tentative="1">
      <w:start w:val="1"/>
      <w:numFmt w:val="decimal"/>
      <w:lvlText w:val="%7."/>
      <w:lvlJc w:val="left"/>
      <w:pPr>
        <w:ind w:left="4920" w:hanging="360"/>
      </w:pPr>
    </w:lvl>
    <w:lvl w:ilvl="7" w:tplc="040E0019" w:tentative="1">
      <w:start w:val="1"/>
      <w:numFmt w:val="lowerLetter"/>
      <w:lvlText w:val="%8."/>
      <w:lvlJc w:val="left"/>
      <w:pPr>
        <w:ind w:left="5640" w:hanging="360"/>
      </w:pPr>
    </w:lvl>
    <w:lvl w:ilvl="8" w:tplc="040E001B" w:tentative="1">
      <w:start w:val="1"/>
      <w:numFmt w:val="lowerRoman"/>
      <w:lvlText w:val="%9."/>
      <w:lvlJc w:val="right"/>
      <w:pPr>
        <w:ind w:left="6360" w:hanging="180"/>
      </w:pPr>
    </w:lvl>
  </w:abstractNum>
  <w:abstractNum w:abstractNumId="21" w15:restartNumberingAfterBreak="0">
    <w:nsid w:val="70AE13CF"/>
    <w:multiLevelType w:val="hybridMultilevel"/>
    <w:tmpl w:val="568CA36C"/>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2" w15:restartNumberingAfterBreak="0">
    <w:nsid w:val="73E14EFC"/>
    <w:multiLevelType w:val="hybridMultilevel"/>
    <w:tmpl w:val="2702F0BE"/>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3" w15:restartNumberingAfterBreak="0">
    <w:nsid w:val="76073918"/>
    <w:multiLevelType w:val="hybridMultilevel"/>
    <w:tmpl w:val="3FD07D16"/>
    <w:lvl w:ilvl="0" w:tplc="040E000F">
      <w:start w:val="1"/>
      <w:numFmt w:val="decimal"/>
      <w:lvlText w:val="%1."/>
      <w:lvlJc w:val="left"/>
      <w:pPr>
        <w:ind w:left="1080" w:hanging="360"/>
      </w:p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24" w15:restartNumberingAfterBreak="0">
    <w:nsid w:val="7CC322CE"/>
    <w:multiLevelType w:val="hybridMultilevel"/>
    <w:tmpl w:val="7616BC4C"/>
    <w:lvl w:ilvl="0" w:tplc="BDC60EC2">
      <w:start w:val="1"/>
      <w:numFmt w:val="lowerLetter"/>
      <w:lvlText w:val="%1)"/>
      <w:lvlJc w:val="left"/>
      <w:pPr>
        <w:ind w:left="720" w:hanging="360"/>
      </w:pPr>
      <w:rPr>
        <w:rFonts w:ascii="Times New Roman" w:eastAsiaTheme="minorHAnsi" w:hAnsi="Times New Roman" w:cs="Times New Roman" w:hint="default"/>
        <w:color w:val="auto"/>
        <w:sz w:val="24"/>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16cid:durableId="2019695848">
    <w:abstractNumId w:val="6"/>
  </w:num>
  <w:num w:numId="2" w16cid:durableId="1432315114">
    <w:abstractNumId w:val="11"/>
  </w:num>
  <w:num w:numId="3" w16cid:durableId="464472985">
    <w:abstractNumId w:val="3"/>
  </w:num>
  <w:num w:numId="4" w16cid:durableId="791510725">
    <w:abstractNumId w:val="12"/>
  </w:num>
  <w:num w:numId="5" w16cid:durableId="266236347">
    <w:abstractNumId w:val="10"/>
  </w:num>
  <w:num w:numId="6" w16cid:durableId="1408918659">
    <w:abstractNumId w:val="19"/>
  </w:num>
  <w:num w:numId="7" w16cid:durableId="1534079879">
    <w:abstractNumId w:val="2"/>
  </w:num>
  <w:num w:numId="8" w16cid:durableId="1136534418">
    <w:abstractNumId w:val="16"/>
  </w:num>
  <w:num w:numId="9" w16cid:durableId="2037926306">
    <w:abstractNumId w:val="9"/>
  </w:num>
  <w:num w:numId="10" w16cid:durableId="1557089488">
    <w:abstractNumId w:val="7"/>
  </w:num>
  <w:num w:numId="11" w16cid:durableId="1859272897">
    <w:abstractNumId w:val="15"/>
  </w:num>
  <w:num w:numId="12" w16cid:durableId="1033966385">
    <w:abstractNumId w:val="0"/>
  </w:num>
  <w:num w:numId="13" w16cid:durableId="57095455">
    <w:abstractNumId w:val="4"/>
  </w:num>
  <w:num w:numId="14" w16cid:durableId="2076388676">
    <w:abstractNumId w:val="23"/>
  </w:num>
  <w:num w:numId="15" w16cid:durableId="799418312">
    <w:abstractNumId w:val="5"/>
  </w:num>
  <w:num w:numId="16" w16cid:durableId="1350332616">
    <w:abstractNumId w:val="8"/>
  </w:num>
  <w:num w:numId="17" w16cid:durableId="2099059803">
    <w:abstractNumId w:val="13"/>
  </w:num>
  <w:num w:numId="18" w16cid:durableId="157816339">
    <w:abstractNumId w:val="1"/>
  </w:num>
  <w:num w:numId="19" w16cid:durableId="90132398">
    <w:abstractNumId w:val="22"/>
  </w:num>
  <w:num w:numId="20" w16cid:durableId="1284729185">
    <w:abstractNumId w:val="20"/>
  </w:num>
  <w:num w:numId="21" w16cid:durableId="1401252945">
    <w:abstractNumId w:val="24"/>
  </w:num>
  <w:num w:numId="22" w16cid:durableId="1594825908">
    <w:abstractNumId w:val="18"/>
  </w:num>
  <w:num w:numId="23" w16cid:durableId="2060931633">
    <w:abstractNumId w:val="17"/>
  </w:num>
  <w:num w:numId="24" w16cid:durableId="807748070">
    <w:abstractNumId w:val="21"/>
  </w:num>
  <w:num w:numId="25" w16cid:durableId="73277545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3A07"/>
    <w:rsid w:val="00020585"/>
    <w:rsid w:val="000234AE"/>
    <w:rsid w:val="00023A9C"/>
    <w:rsid w:val="00034E99"/>
    <w:rsid w:val="0003703B"/>
    <w:rsid w:val="00045428"/>
    <w:rsid w:val="00081856"/>
    <w:rsid w:val="00086328"/>
    <w:rsid w:val="000A0870"/>
    <w:rsid w:val="000A31CE"/>
    <w:rsid w:val="000B34BA"/>
    <w:rsid w:val="000B6403"/>
    <w:rsid w:val="000D7CAB"/>
    <w:rsid w:val="000E4409"/>
    <w:rsid w:val="001004F9"/>
    <w:rsid w:val="00110850"/>
    <w:rsid w:val="001221C9"/>
    <w:rsid w:val="001319FA"/>
    <w:rsid w:val="00152C40"/>
    <w:rsid w:val="00175F7D"/>
    <w:rsid w:val="00181897"/>
    <w:rsid w:val="001B1D53"/>
    <w:rsid w:val="001B3444"/>
    <w:rsid w:val="001E3D48"/>
    <w:rsid w:val="001E64AD"/>
    <w:rsid w:val="001E7296"/>
    <w:rsid w:val="001F527F"/>
    <w:rsid w:val="001F65B0"/>
    <w:rsid w:val="002413D1"/>
    <w:rsid w:val="00267A4E"/>
    <w:rsid w:val="002A7CBC"/>
    <w:rsid w:val="002C4BA1"/>
    <w:rsid w:val="003010E3"/>
    <w:rsid w:val="0033206D"/>
    <w:rsid w:val="003431E2"/>
    <w:rsid w:val="003753C8"/>
    <w:rsid w:val="00380B63"/>
    <w:rsid w:val="00394346"/>
    <w:rsid w:val="003A588E"/>
    <w:rsid w:val="003B07CB"/>
    <w:rsid w:val="003B36AC"/>
    <w:rsid w:val="003C799D"/>
    <w:rsid w:val="003E1104"/>
    <w:rsid w:val="003F2EAF"/>
    <w:rsid w:val="004023E0"/>
    <w:rsid w:val="00406D3F"/>
    <w:rsid w:val="004234F7"/>
    <w:rsid w:val="004557C4"/>
    <w:rsid w:val="004574B6"/>
    <w:rsid w:val="0048473B"/>
    <w:rsid w:val="004847F2"/>
    <w:rsid w:val="004E3ED3"/>
    <w:rsid w:val="004F2F0E"/>
    <w:rsid w:val="00503E3D"/>
    <w:rsid w:val="00520B35"/>
    <w:rsid w:val="00521FB2"/>
    <w:rsid w:val="00533D7A"/>
    <w:rsid w:val="005624BC"/>
    <w:rsid w:val="00565FB9"/>
    <w:rsid w:val="00573683"/>
    <w:rsid w:val="005802FF"/>
    <w:rsid w:val="005A396E"/>
    <w:rsid w:val="005A78E2"/>
    <w:rsid w:val="005D76E5"/>
    <w:rsid w:val="005F388A"/>
    <w:rsid w:val="00645AEB"/>
    <w:rsid w:val="00653A07"/>
    <w:rsid w:val="006569CF"/>
    <w:rsid w:val="00661210"/>
    <w:rsid w:val="0066152B"/>
    <w:rsid w:val="00691EF0"/>
    <w:rsid w:val="006B5A56"/>
    <w:rsid w:val="006B63CC"/>
    <w:rsid w:val="006D7140"/>
    <w:rsid w:val="006F1192"/>
    <w:rsid w:val="006F3231"/>
    <w:rsid w:val="006F5184"/>
    <w:rsid w:val="0071430C"/>
    <w:rsid w:val="007217D8"/>
    <w:rsid w:val="00726DED"/>
    <w:rsid w:val="007C0147"/>
    <w:rsid w:val="007E5175"/>
    <w:rsid w:val="007F2AF9"/>
    <w:rsid w:val="008139A4"/>
    <w:rsid w:val="008408FC"/>
    <w:rsid w:val="00841CA6"/>
    <w:rsid w:val="008464B2"/>
    <w:rsid w:val="008617BE"/>
    <w:rsid w:val="00884FAF"/>
    <w:rsid w:val="008876E0"/>
    <w:rsid w:val="008A571A"/>
    <w:rsid w:val="008C41A4"/>
    <w:rsid w:val="008C4697"/>
    <w:rsid w:val="008E0108"/>
    <w:rsid w:val="008E0C37"/>
    <w:rsid w:val="008F2DBC"/>
    <w:rsid w:val="009209CF"/>
    <w:rsid w:val="009324F5"/>
    <w:rsid w:val="009608A6"/>
    <w:rsid w:val="00967D8F"/>
    <w:rsid w:val="00980BF3"/>
    <w:rsid w:val="0098117C"/>
    <w:rsid w:val="009856AF"/>
    <w:rsid w:val="00986B1E"/>
    <w:rsid w:val="00993585"/>
    <w:rsid w:val="009E05D1"/>
    <w:rsid w:val="009E1B77"/>
    <w:rsid w:val="00A13CFD"/>
    <w:rsid w:val="00A216AA"/>
    <w:rsid w:val="00A368F9"/>
    <w:rsid w:val="00A46E68"/>
    <w:rsid w:val="00A86229"/>
    <w:rsid w:val="00A96A08"/>
    <w:rsid w:val="00AA2C93"/>
    <w:rsid w:val="00AA5D20"/>
    <w:rsid w:val="00AC02E7"/>
    <w:rsid w:val="00AC7E1F"/>
    <w:rsid w:val="00AD2F8E"/>
    <w:rsid w:val="00AE60EC"/>
    <w:rsid w:val="00AF3C05"/>
    <w:rsid w:val="00B06EC9"/>
    <w:rsid w:val="00B67FFA"/>
    <w:rsid w:val="00B83509"/>
    <w:rsid w:val="00B91DD0"/>
    <w:rsid w:val="00B9691A"/>
    <w:rsid w:val="00BD6935"/>
    <w:rsid w:val="00C217F4"/>
    <w:rsid w:val="00C21E12"/>
    <w:rsid w:val="00C2288E"/>
    <w:rsid w:val="00C43C61"/>
    <w:rsid w:val="00C56FF2"/>
    <w:rsid w:val="00C63759"/>
    <w:rsid w:val="00C76205"/>
    <w:rsid w:val="00C82AF2"/>
    <w:rsid w:val="00CA0767"/>
    <w:rsid w:val="00CA375E"/>
    <w:rsid w:val="00CB4CE1"/>
    <w:rsid w:val="00CB7EE6"/>
    <w:rsid w:val="00CC247C"/>
    <w:rsid w:val="00CC6451"/>
    <w:rsid w:val="00CD7DEF"/>
    <w:rsid w:val="00CF0BAB"/>
    <w:rsid w:val="00CF51A2"/>
    <w:rsid w:val="00D11E83"/>
    <w:rsid w:val="00D35213"/>
    <w:rsid w:val="00D77B75"/>
    <w:rsid w:val="00D85AD8"/>
    <w:rsid w:val="00D86C2E"/>
    <w:rsid w:val="00DB2B56"/>
    <w:rsid w:val="00DC2170"/>
    <w:rsid w:val="00DD05E0"/>
    <w:rsid w:val="00DD39A1"/>
    <w:rsid w:val="00E01B20"/>
    <w:rsid w:val="00E1724C"/>
    <w:rsid w:val="00E679EC"/>
    <w:rsid w:val="00E72470"/>
    <w:rsid w:val="00E76B8B"/>
    <w:rsid w:val="00EA0B59"/>
    <w:rsid w:val="00EB61F4"/>
    <w:rsid w:val="00EC37E8"/>
    <w:rsid w:val="00ED2379"/>
    <w:rsid w:val="00F15813"/>
    <w:rsid w:val="00F42F9D"/>
    <w:rsid w:val="00F77754"/>
    <w:rsid w:val="00F9258E"/>
    <w:rsid w:val="00F973E0"/>
    <w:rsid w:val="00FA6C89"/>
    <w:rsid w:val="00FA7880"/>
    <w:rsid w:val="00FB6283"/>
    <w:rsid w:val="00FD110B"/>
    <w:rsid w:val="00FE2DD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B6D412"/>
  <w15:chartTrackingRefBased/>
  <w15:docId w15:val="{5AD7AF4F-471C-4295-A2D7-C4A21196E9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paragraph" w:styleId="Cmsor2">
    <w:name w:val="heading 2"/>
    <w:basedOn w:val="Norml"/>
    <w:link w:val="Cmsor2Char"/>
    <w:uiPriority w:val="9"/>
    <w:qFormat/>
    <w:rsid w:val="0033206D"/>
    <w:pPr>
      <w:spacing w:before="100" w:beforeAutospacing="1" w:after="100" w:afterAutospacing="1" w:line="240" w:lineRule="auto"/>
      <w:outlineLvl w:val="1"/>
    </w:pPr>
    <w:rPr>
      <w:rFonts w:ascii="Times New Roman" w:eastAsia="Times New Roman" w:hAnsi="Times New Roman" w:cs="Times New Roman"/>
      <w:b/>
      <w:bCs/>
      <w:sz w:val="36"/>
      <w:szCs w:val="36"/>
      <w:lang w:eastAsia="hu-HU"/>
    </w:rPr>
  </w:style>
  <w:style w:type="paragraph" w:styleId="Cmsor3">
    <w:name w:val="heading 3"/>
    <w:basedOn w:val="Norml"/>
    <w:link w:val="Cmsor3Char"/>
    <w:uiPriority w:val="9"/>
    <w:qFormat/>
    <w:rsid w:val="0033206D"/>
    <w:pPr>
      <w:spacing w:before="100" w:beforeAutospacing="1" w:after="100" w:afterAutospacing="1" w:line="240" w:lineRule="auto"/>
      <w:outlineLvl w:val="2"/>
    </w:pPr>
    <w:rPr>
      <w:rFonts w:ascii="Times New Roman" w:eastAsia="Times New Roman" w:hAnsi="Times New Roman" w:cs="Times New Roman"/>
      <w:b/>
      <w:bCs/>
      <w:sz w:val="27"/>
      <w:szCs w:val="27"/>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0234AE"/>
    <w:pPr>
      <w:ind w:left="720"/>
      <w:contextualSpacing/>
    </w:pPr>
  </w:style>
  <w:style w:type="paragraph" w:customStyle="1" w:styleId="Listaszerbekezds1">
    <w:name w:val="Listaszerű bekezdés1"/>
    <w:basedOn w:val="Norml"/>
    <w:rsid w:val="009E05D1"/>
    <w:pPr>
      <w:suppressAutoHyphens/>
      <w:spacing w:after="0" w:line="100" w:lineRule="atLeast"/>
      <w:ind w:left="708"/>
    </w:pPr>
    <w:rPr>
      <w:rFonts w:ascii="Times New Roman" w:eastAsia="Times New Roman" w:hAnsi="Times New Roman" w:cs="Times New Roman"/>
      <w:sz w:val="24"/>
      <w:szCs w:val="24"/>
      <w:lang w:val="en-US" w:eastAsia="ar-SA"/>
    </w:rPr>
  </w:style>
  <w:style w:type="character" w:styleId="Jegyzethivatkozs">
    <w:name w:val="annotation reference"/>
    <w:basedOn w:val="Bekezdsalapbettpusa"/>
    <w:uiPriority w:val="99"/>
    <w:semiHidden/>
    <w:unhideWhenUsed/>
    <w:rsid w:val="00F15813"/>
    <w:rPr>
      <w:sz w:val="16"/>
      <w:szCs w:val="16"/>
    </w:rPr>
  </w:style>
  <w:style w:type="paragraph" w:styleId="Jegyzetszveg">
    <w:name w:val="annotation text"/>
    <w:basedOn w:val="Norml"/>
    <w:link w:val="JegyzetszvegChar"/>
    <w:uiPriority w:val="99"/>
    <w:semiHidden/>
    <w:unhideWhenUsed/>
    <w:rsid w:val="00F15813"/>
    <w:pPr>
      <w:spacing w:line="240" w:lineRule="auto"/>
    </w:pPr>
    <w:rPr>
      <w:sz w:val="20"/>
      <w:szCs w:val="20"/>
    </w:rPr>
  </w:style>
  <w:style w:type="character" w:customStyle="1" w:styleId="JegyzetszvegChar">
    <w:name w:val="Jegyzetszöveg Char"/>
    <w:basedOn w:val="Bekezdsalapbettpusa"/>
    <w:link w:val="Jegyzetszveg"/>
    <w:uiPriority w:val="99"/>
    <w:semiHidden/>
    <w:rsid w:val="00F15813"/>
    <w:rPr>
      <w:sz w:val="20"/>
      <w:szCs w:val="20"/>
    </w:rPr>
  </w:style>
  <w:style w:type="paragraph" w:styleId="Megjegyzstrgya">
    <w:name w:val="annotation subject"/>
    <w:basedOn w:val="Jegyzetszveg"/>
    <w:next w:val="Jegyzetszveg"/>
    <w:link w:val="MegjegyzstrgyaChar"/>
    <w:uiPriority w:val="99"/>
    <w:semiHidden/>
    <w:unhideWhenUsed/>
    <w:rsid w:val="00F15813"/>
    <w:rPr>
      <w:b/>
      <w:bCs/>
    </w:rPr>
  </w:style>
  <w:style w:type="character" w:customStyle="1" w:styleId="MegjegyzstrgyaChar">
    <w:name w:val="Megjegyzés tárgya Char"/>
    <w:basedOn w:val="JegyzetszvegChar"/>
    <w:link w:val="Megjegyzstrgya"/>
    <w:uiPriority w:val="99"/>
    <w:semiHidden/>
    <w:rsid w:val="00F15813"/>
    <w:rPr>
      <w:b/>
      <w:bCs/>
      <w:sz w:val="20"/>
      <w:szCs w:val="20"/>
    </w:rPr>
  </w:style>
  <w:style w:type="character" w:customStyle="1" w:styleId="Cmsor2Char">
    <w:name w:val="Címsor 2 Char"/>
    <w:basedOn w:val="Bekezdsalapbettpusa"/>
    <w:link w:val="Cmsor2"/>
    <w:uiPriority w:val="9"/>
    <w:rsid w:val="0033206D"/>
    <w:rPr>
      <w:rFonts w:ascii="Times New Roman" w:eastAsia="Times New Roman" w:hAnsi="Times New Roman" w:cs="Times New Roman"/>
      <w:b/>
      <w:bCs/>
      <w:sz w:val="36"/>
      <w:szCs w:val="36"/>
      <w:lang w:eastAsia="hu-HU"/>
    </w:rPr>
  </w:style>
  <w:style w:type="character" w:customStyle="1" w:styleId="Cmsor3Char">
    <w:name w:val="Címsor 3 Char"/>
    <w:basedOn w:val="Bekezdsalapbettpusa"/>
    <w:link w:val="Cmsor3"/>
    <w:uiPriority w:val="9"/>
    <w:rsid w:val="0033206D"/>
    <w:rPr>
      <w:rFonts w:ascii="Times New Roman" w:eastAsia="Times New Roman" w:hAnsi="Times New Roman" w:cs="Times New Roman"/>
      <w:b/>
      <w:bCs/>
      <w:sz w:val="27"/>
      <w:szCs w:val="27"/>
      <w:lang w:eastAsia="hu-HU"/>
    </w:rPr>
  </w:style>
  <w:style w:type="character" w:styleId="Hiperhivatkozs">
    <w:name w:val="Hyperlink"/>
    <w:basedOn w:val="Bekezdsalapbettpusa"/>
    <w:uiPriority w:val="99"/>
    <w:unhideWhenUsed/>
    <w:rsid w:val="00152C40"/>
    <w:rPr>
      <w:color w:val="0000FF"/>
      <w:u w:val="single"/>
    </w:rPr>
  </w:style>
  <w:style w:type="character" w:styleId="Feloldatlanmegemlts">
    <w:name w:val="Unresolved Mention"/>
    <w:basedOn w:val="Bekezdsalapbettpusa"/>
    <w:uiPriority w:val="99"/>
    <w:semiHidden/>
    <w:unhideWhenUsed/>
    <w:rsid w:val="006F32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233647">
      <w:bodyDiv w:val="1"/>
      <w:marLeft w:val="0"/>
      <w:marRight w:val="0"/>
      <w:marTop w:val="0"/>
      <w:marBottom w:val="0"/>
      <w:divBdr>
        <w:top w:val="none" w:sz="0" w:space="0" w:color="auto"/>
        <w:left w:val="none" w:sz="0" w:space="0" w:color="auto"/>
        <w:bottom w:val="none" w:sz="0" w:space="0" w:color="auto"/>
        <w:right w:val="none" w:sz="0" w:space="0" w:color="auto"/>
      </w:divBdr>
    </w:div>
    <w:div w:id="127286610">
      <w:bodyDiv w:val="1"/>
      <w:marLeft w:val="0"/>
      <w:marRight w:val="0"/>
      <w:marTop w:val="0"/>
      <w:marBottom w:val="0"/>
      <w:divBdr>
        <w:top w:val="none" w:sz="0" w:space="0" w:color="auto"/>
        <w:left w:val="none" w:sz="0" w:space="0" w:color="auto"/>
        <w:bottom w:val="none" w:sz="0" w:space="0" w:color="auto"/>
        <w:right w:val="none" w:sz="0" w:space="0" w:color="auto"/>
      </w:divBdr>
    </w:div>
    <w:div w:id="619066875">
      <w:bodyDiv w:val="1"/>
      <w:marLeft w:val="0"/>
      <w:marRight w:val="0"/>
      <w:marTop w:val="0"/>
      <w:marBottom w:val="0"/>
      <w:divBdr>
        <w:top w:val="none" w:sz="0" w:space="0" w:color="auto"/>
        <w:left w:val="none" w:sz="0" w:space="0" w:color="auto"/>
        <w:bottom w:val="none" w:sz="0" w:space="0" w:color="auto"/>
        <w:right w:val="none" w:sz="0" w:space="0" w:color="auto"/>
      </w:divBdr>
    </w:div>
    <w:div w:id="657654310">
      <w:bodyDiv w:val="1"/>
      <w:marLeft w:val="0"/>
      <w:marRight w:val="0"/>
      <w:marTop w:val="0"/>
      <w:marBottom w:val="0"/>
      <w:divBdr>
        <w:top w:val="none" w:sz="0" w:space="0" w:color="auto"/>
        <w:left w:val="none" w:sz="0" w:space="0" w:color="auto"/>
        <w:bottom w:val="none" w:sz="0" w:space="0" w:color="auto"/>
        <w:right w:val="none" w:sz="0" w:space="0" w:color="auto"/>
      </w:divBdr>
    </w:div>
    <w:div w:id="1660841456">
      <w:bodyDiv w:val="1"/>
      <w:marLeft w:val="0"/>
      <w:marRight w:val="0"/>
      <w:marTop w:val="0"/>
      <w:marBottom w:val="0"/>
      <w:divBdr>
        <w:top w:val="none" w:sz="0" w:space="0" w:color="auto"/>
        <w:left w:val="none" w:sz="0" w:space="0" w:color="auto"/>
        <w:bottom w:val="none" w:sz="0" w:space="0" w:color="auto"/>
        <w:right w:val="none" w:sz="0" w:space="0" w:color="auto"/>
      </w:divBdr>
    </w:div>
    <w:div w:id="1806850655">
      <w:bodyDiv w:val="1"/>
      <w:marLeft w:val="0"/>
      <w:marRight w:val="0"/>
      <w:marTop w:val="0"/>
      <w:marBottom w:val="0"/>
      <w:divBdr>
        <w:top w:val="none" w:sz="0" w:space="0" w:color="auto"/>
        <w:left w:val="none" w:sz="0" w:space="0" w:color="auto"/>
        <w:bottom w:val="none" w:sz="0" w:space="0" w:color="auto"/>
        <w:right w:val="none" w:sz="0" w:space="0" w:color="auto"/>
      </w:divBdr>
    </w:div>
    <w:div w:id="2103409541">
      <w:bodyDiv w:val="1"/>
      <w:marLeft w:val="0"/>
      <w:marRight w:val="0"/>
      <w:marTop w:val="0"/>
      <w:marBottom w:val="0"/>
      <w:divBdr>
        <w:top w:val="none" w:sz="0" w:space="0" w:color="auto"/>
        <w:left w:val="none" w:sz="0" w:space="0" w:color="auto"/>
        <w:bottom w:val="none" w:sz="0" w:space="0" w:color="auto"/>
        <w:right w:val="none" w:sz="0" w:space="0" w:color="auto"/>
      </w:divBdr>
    </w:div>
    <w:div w:id="2134858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degenforgalmi@bfkh.gov.hu" TargetMode="External"/><Relationship Id="rId3" Type="http://schemas.openxmlformats.org/officeDocument/2006/relationships/styles" Target="styles.xml"/><Relationship Id="rId7" Type="http://schemas.openxmlformats.org/officeDocument/2006/relationships/hyperlink" Target="http://www.taborkapu.h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info@taborkapu.hu"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0D70C0-38D2-40F5-A278-8D6C1E0807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15</Pages>
  <Words>4014</Words>
  <Characters>27697</Characters>
  <Application>Microsoft Office Word</Application>
  <DocSecurity>0</DocSecurity>
  <Lines>230</Lines>
  <Paragraphs>63</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31648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filemonzsofia@gmail.com</dc:creator>
  <cp:keywords/>
  <dc:description/>
  <cp:lastModifiedBy>filemonzsofia@gmail.com</cp:lastModifiedBy>
  <cp:revision>18</cp:revision>
  <dcterms:created xsi:type="dcterms:W3CDTF">2021-11-10T13:54:00Z</dcterms:created>
  <dcterms:modified xsi:type="dcterms:W3CDTF">2022-05-03T08:56:00Z</dcterms:modified>
</cp:coreProperties>
</file>