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06186" w14:textId="77777777" w:rsidR="009237A0" w:rsidRDefault="009237A0" w:rsidP="009237A0">
      <w:pPr>
        <w:spacing w:after="0" w:line="240" w:lineRule="auto"/>
        <w:jc w:val="center"/>
        <w:rPr>
          <w:rFonts w:ascii="Times New Roman" w:eastAsia="Times New Roman" w:hAnsi="Times New Roman" w:cs="Times New Roman"/>
          <w:b/>
          <w:bCs/>
          <w:sz w:val="24"/>
          <w:szCs w:val="24"/>
          <w:lang w:eastAsia="hu-HU"/>
        </w:rPr>
      </w:pPr>
    </w:p>
    <w:p w14:paraId="20D9EF81" w14:textId="77777777" w:rsidR="009237A0" w:rsidRDefault="009237A0" w:rsidP="009237A0">
      <w:pPr>
        <w:spacing w:after="0" w:line="240" w:lineRule="auto"/>
        <w:jc w:val="center"/>
        <w:rPr>
          <w:rFonts w:ascii="Times New Roman" w:hAnsi="Times New Roman" w:cs="Times New Roman"/>
          <w:b/>
          <w:bCs/>
          <w:sz w:val="24"/>
          <w:szCs w:val="24"/>
        </w:rPr>
      </w:pPr>
      <w:r w:rsidRPr="00A81FC1">
        <w:rPr>
          <w:rFonts w:ascii="Times New Roman" w:eastAsia="Times New Roman" w:hAnsi="Times New Roman" w:cs="Times New Roman"/>
          <w:b/>
          <w:bCs/>
          <w:sz w:val="24"/>
          <w:szCs w:val="24"/>
          <w:lang w:eastAsia="hu-HU"/>
        </w:rPr>
        <w:t>Szerződés</w:t>
      </w:r>
      <w:r>
        <w:rPr>
          <w:rFonts w:ascii="Times New Roman" w:eastAsia="Times New Roman" w:hAnsi="Times New Roman" w:cs="Times New Roman"/>
          <w:i/>
          <w:iCs/>
          <w:sz w:val="24"/>
          <w:szCs w:val="24"/>
          <w:lang w:eastAsia="hu-HU"/>
        </w:rPr>
        <w:t xml:space="preserve"> </w:t>
      </w:r>
      <w:r w:rsidRPr="000234AE">
        <w:rPr>
          <w:rFonts w:ascii="Times New Roman" w:hAnsi="Times New Roman" w:cs="Times New Roman"/>
          <w:b/>
          <w:bCs/>
          <w:sz w:val="24"/>
          <w:szCs w:val="24"/>
        </w:rPr>
        <w:t>a Táborkapu Kft. által szervezett belföldi utazásokra</w:t>
      </w:r>
    </w:p>
    <w:p w14:paraId="63C5E694" w14:textId="1EA6FDC9" w:rsidR="009237A0" w:rsidRDefault="009237A0" w:rsidP="009237A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utazási csomag esetén</w:t>
      </w:r>
    </w:p>
    <w:p w14:paraId="3A2BA261" w14:textId="77777777" w:rsidR="009237A0" w:rsidRPr="00A81FC1" w:rsidRDefault="009237A0" w:rsidP="009237A0">
      <w:pPr>
        <w:spacing w:after="0" w:line="240" w:lineRule="auto"/>
        <w:jc w:val="center"/>
        <w:rPr>
          <w:rFonts w:ascii="Times New Roman" w:hAnsi="Times New Roman" w:cs="Times New Roman"/>
          <w:b/>
          <w:bCs/>
          <w:sz w:val="24"/>
          <w:szCs w:val="24"/>
        </w:rPr>
      </w:pPr>
    </w:p>
    <w:p w14:paraId="370146E5" w14:textId="77777777" w:rsidR="009237A0" w:rsidRDefault="009237A0" w:rsidP="009237A0">
      <w:pPr>
        <w:spacing w:after="0" w:line="240" w:lineRule="auto"/>
        <w:jc w:val="both"/>
        <w:rPr>
          <w:rFonts w:ascii="Times New Roman" w:hAnsi="Times New Roman" w:cs="Times New Roman"/>
          <w:sz w:val="24"/>
          <w:szCs w:val="24"/>
        </w:rPr>
      </w:pPr>
    </w:p>
    <w:p w14:paraId="470988FF" w14:textId="77777777" w:rsidR="009237A0" w:rsidRDefault="009237A0" w:rsidP="00923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amely létrejött </w:t>
      </w:r>
    </w:p>
    <w:p w14:paraId="53D97541" w14:textId="77777777" w:rsidR="009237A0" w:rsidRDefault="009237A0" w:rsidP="009237A0">
      <w:pPr>
        <w:spacing w:after="0" w:line="240" w:lineRule="auto"/>
        <w:jc w:val="both"/>
        <w:rPr>
          <w:rFonts w:ascii="Times New Roman" w:hAnsi="Times New Roman" w:cs="Times New Roman"/>
          <w:sz w:val="24"/>
          <w:szCs w:val="24"/>
        </w:rPr>
      </w:pPr>
    </w:p>
    <w:p w14:paraId="5874178D" w14:textId="77777777" w:rsidR="009237A0" w:rsidRDefault="009237A0" w:rsidP="009237A0">
      <w:pPr>
        <w:spacing w:after="0" w:line="240" w:lineRule="auto"/>
        <w:jc w:val="both"/>
        <w:rPr>
          <w:b/>
          <w:sz w:val="24"/>
          <w:szCs w:val="24"/>
        </w:rPr>
      </w:pPr>
      <w:r>
        <w:rPr>
          <w:rFonts w:ascii="Times New Roman" w:hAnsi="Times New Roman" w:cs="Times New Roman"/>
          <w:sz w:val="24"/>
          <w:szCs w:val="24"/>
        </w:rPr>
        <w:t xml:space="preserve">egyrészről a </w:t>
      </w:r>
      <w:r w:rsidRPr="000234AE">
        <w:rPr>
          <w:rFonts w:ascii="Times New Roman" w:hAnsi="Times New Roman" w:cs="Times New Roman"/>
          <w:b/>
          <w:bCs/>
          <w:sz w:val="24"/>
          <w:szCs w:val="24"/>
        </w:rPr>
        <w:t>Táborkapu Oktatási, Kereskedelmi, Szolgáltató és Vendéglátó Korlátolt Felelősségű Társaság</w:t>
      </w:r>
    </w:p>
    <w:p w14:paraId="78B86D5C" w14:textId="77777777" w:rsidR="009237A0" w:rsidRPr="000234AE" w:rsidRDefault="009237A0" w:rsidP="00D257CB">
      <w:pPr>
        <w:spacing w:after="0" w:line="240" w:lineRule="auto"/>
        <w:jc w:val="both"/>
        <w:rPr>
          <w:rFonts w:ascii="Times New Roman" w:hAnsi="Times New Roman" w:cs="Times New Roman"/>
          <w:sz w:val="24"/>
          <w:szCs w:val="24"/>
        </w:rPr>
      </w:pPr>
      <w:r w:rsidRPr="000234AE">
        <w:rPr>
          <w:rFonts w:ascii="Times New Roman" w:hAnsi="Times New Roman" w:cs="Times New Roman"/>
          <w:sz w:val="24"/>
          <w:szCs w:val="24"/>
        </w:rPr>
        <w:t>székhely: 1137 Budapest, Szent István körút 12. fszt. 10.</w:t>
      </w:r>
    </w:p>
    <w:p w14:paraId="56486D43" w14:textId="77777777" w:rsidR="009237A0" w:rsidRPr="000234AE" w:rsidRDefault="009237A0" w:rsidP="00D257CB">
      <w:pPr>
        <w:spacing w:after="0" w:line="240" w:lineRule="auto"/>
        <w:jc w:val="both"/>
        <w:rPr>
          <w:rFonts w:ascii="Times New Roman" w:hAnsi="Times New Roman" w:cs="Times New Roman"/>
          <w:sz w:val="24"/>
          <w:szCs w:val="24"/>
        </w:rPr>
      </w:pPr>
      <w:r w:rsidRPr="000234AE">
        <w:rPr>
          <w:rFonts w:ascii="Times New Roman" w:hAnsi="Times New Roman" w:cs="Times New Roman"/>
          <w:sz w:val="24"/>
          <w:szCs w:val="24"/>
        </w:rPr>
        <w:t>cégjegyzékszám: 01-09-378578</w:t>
      </w:r>
    </w:p>
    <w:p w14:paraId="4C7A3178" w14:textId="6C778485" w:rsidR="00D257CB" w:rsidRDefault="00B079BC" w:rsidP="00B079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D257CB" w:rsidRPr="000234AE">
        <w:rPr>
          <w:rFonts w:ascii="Times New Roman" w:hAnsi="Times New Roman" w:cs="Times New Roman"/>
          <w:sz w:val="24"/>
          <w:szCs w:val="24"/>
        </w:rPr>
        <w:t xml:space="preserve">elefonszám: </w:t>
      </w:r>
      <w:r w:rsidR="00D257CB">
        <w:rPr>
          <w:rFonts w:ascii="Times New Roman" w:hAnsi="Times New Roman" w:cs="Times New Roman"/>
          <w:sz w:val="24"/>
          <w:szCs w:val="24"/>
        </w:rPr>
        <w:t>0036703957992, 0036309785415</w:t>
      </w:r>
    </w:p>
    <w:p w14:paraId="1BDD2DC9" w14:textId="77777777" w:rsidR="00B079BC" w:rsidRDefault="00D257CB" w:rsidP="00B079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faxszám: </w:t>
      </w:r>
    </w:p>
    <w:p w14:paraId="5823A3FB" w14:textId="37D9068D" w:rsidR="00D257CB" w:rsidRPr="000234AE" w:rsidRDefault="00D257CB" w:rsidP="00B079BC">
      <w:pPr>
        <w:spacing w:after="0" w:line="240" w:lineRule="auto"/>
        <w:jc w:val="both"/>
        <w:rPr>
          <w:rFonts w:ascii="Times New Roman" w:hAnsi="Times New Roman" w:cs="Times New Roman"/>
          <w:sz w:val="24"/>
          <w:szCs w:val="24"/>
        </w:rPr>
      </w:pPr>
      <w:r w:rsidRPr="000234AE">
        <w:rPr>
          <w:rFonts w:ascii="Times New Roman" w:hAnsi="Times New Roman" w:cs="Times New Roman"/>
          <w:sz w:val="24"/>
          <w:szCs w:val="24"/>
        </w:rPr>
        <w:t>adószám: 28989749-2-41</w:t>
      </w:r>
    </w:p>
    <w:p w14:paraId="6A56B79C" w14:textId="2D8CD555" w:rsidR="00D257CB" w:rsidRPr="000234AE" w:rsidRDefault="00D257CB" w:rsidP="00B079BC">
      <w:pPr>
        <w:spacing w:after="0" w:line="240" w:lineRule="auto"/>
        <w:jc w:val="both"/>
        <w:rPr>
          <w:rFonts w:ascii="Times New Roman" w:hAnsi="Times New Roman" w:cs="Times New Roman"/>
          <w:sz w:val="24"/>
          <w:szCs w:val="24"/>
        </w:rPr>
      </w:pPr>
      <w:r w:rsidRPr="000234AE">
        <w:rPr>
          <w:rFonts w:ascii="Times New Roman" w:hAnsi="Times New Roman" w:cs="Times New Roman"/>
          <w:sz w:val="24"/>
          <w:szCs w:val="24"/>
        </w:rPr>
        <w:t xml:space="preserve">bankszámlaszám: </w:t>
      </w:r>
      <w:r w:rsidR="00FF6D65" w:rsidRPr="00FF6D65">
        <w:rPr>
          <w:rFonts w:ascii="Times New Roman" w:hAnsi="Times New Roman" w:cs="Times New Roman"/>
          <w:sz w:val="24"/>
          <w:szCs w:val="24"/>
        </w:rPr>
        <w:t>10103898-64031900-01005001</w:t>
      </w:r>
    </w:p>
    <w:p w14:paraId="1BCEDD4D" w14:textId="77777777" w:rsidR="00D257CB" w:rsidRPr="000234AE" w:rsidRDefault="00D257CB" w:rsidP="00B079BC">
      <w:pPr>
        <w:spacing w:after="0" w:line="240" w:lineRule="auto"/>
        <w:jc w:val="both"/>
        <w:rPr>
          <w:rFonts w:ascii="Times New Roman" w:hAnsi="Times New Roman" w:cs="Times New Roman"/>
          <w:sz w:val="24"/>
          <w:szCs w:val="24"/>
        </w:rPr>
      </w:pPr>
      <w:r w:rsidRPr="000234AE">
        <w:rPr>
          <w:rFonts w:ascii="Times New Roman" w:hAnsi="Times New Roman" w:cs="Times New Roman"/>
          <w:sz w:val="24"/>
          <w:szCs w:val="24"/>
        </w:rPr>
        <w:t xml:space="preserve">BFKH bejegyzési szám: </w:t>
      </w:r>
    </w:p>
    <w:p w14:paraId="6A0C8F96" w14:textId="70314AFD" w:rsidR="00D257CB" w:rsidRDefault="00D257CB" w:rsidP="00B079BC">
      <w:pPr>
        <w:spacing w:after="0" w:line="240" w:lineRule="auto"/>
        <w:jc w:val="both"/>
        <w:rPr>
          <w:rFonts w:ascii="Times New Roman" w:hAnsi="Times New Roman" w:cs="Times New Roman"/>
          <w:sz w:val="24"/>
          <w:szCs w:val="24"/>
        </w:rPr>
      </w:pPr>
      <w:r w:rsidRPr="000234AE">
        <w:rPr>
          <w:rFonts w:ascii="Times New Roman" w:hAnsi="Times New Roman" w:cs="Times New Roman"/>
          <w:sz w:val="24"/>
          <w:szCs w:val="24"/>
        </w:rPr>
        <w:t xml:space="preserve">vagyoni biztosíték: </w:t>
      </w:r>
      <w:r w:rsidR="001F2392">
        <w:rPr>
          <w:rFonts w:ascii="Times New Roman" w:hAnsi="Times New Roman" w:cs="Times New Roman"/>
          <w:sz w:val="24"/>
          <w:szCs w:val="24"/>
        </w:rPr>
        <w:t xml:space="preserve">MKB Bank Nyrt. </w:t>
      </w:r>
    </w:p>
    <w:p w14:paraId="7EED6BAB" w14:textId="77777777" w:rsidR="00D257CB" w:rsidRDefault="00D257CB" w:rsidP="00B079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e-mail cím: </w:t>
      </w:r>
      <w:hyperlink r:id="rId7" w:history="1">
        <w:r>
          <w:rPr>
            <w:rStyle w:val="Hiperhivatkozs"/>
            <w:rFonts w:ascii="Times New Roman" w:hAnsi="Times New Roman" w:cs="Times New Roman"/>
            <w:sz w:val="24"/>
            <w:szCs w:val="24"/>
          </w:rPr>
          <w:t>info@taborkapu.hu</w:t>
        </w:r>
      </w:hyperlink>
    </w:p>
    <w:p w14:paraId="3CFEEF44" w14:textId="77777777" w:rsidR="009237A0" w:rsidRPr="00905CBD" w:rsidRDefault="009237A0" w:rsidP="009237A0">
      <w:pPr>
        <w:spacing w:after="0" w:line="240" w:lineRule="auto"/>
        <w:jc w:val="both"/>
        <w:rPr>
          <w:rFonts w:ascii="Times New Roman" w:hAnsi="Times New Roman" w:cs="Times New Roman"/>
          <w:i/>
          <w:iCs/>
          <w:sz w:val="24"/>
          <w:szCs w:val="24"/>
        </w:rPr>
      </w:pPr>
      <w:r w:rsidRPr="00905CBD">
        <w:rPr>
          <w:rFonts w:ascii="Times New Roman" w:hAnsi="Times New Roman" w:cs="Times New Roman"/>
          <w:i/>
          <w:iCs/>
          <w:sz w:val="24"/>
          <w:szCs w:val="24"/>
        </w:rPr>
        <w:t xml:space="preserve">mint Utazásszervező </w:t>
      </w:r>
    </w:p>
    <w:p w14:paraId="1B2DCE1C" w14:textId="77777777" w:rsidR="009237A0" w:rsidRDefault="009237A0" w:rsidP="009237A0">
      <w:pPr>
        <w:spacing w:after="0" w:line="240" w:lineRule="auto"/>
        <w:jc w:val="both"/>
        <w:rPr>
          <w:rFonts w:ascii="Times New Roman" w:hAnsi="Times New Roman" w:cs="Times New Roman"/>
          <w:sz w:val="24"/>
          <w:szCs w:val="24"/>
        </w:rPr>
      </w:pPr>
    </w:p>
    <w:p w14:paraId="4748C9CF" w14:textId="77777777" w:rsidR="009237A0" w:rsidRPr="000234AE" w:rsidRDefault="009237A0" w:rsidP="00923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másrészről a </w:t>
      </w:r>
    </w:p>
    <w:p w14:paraId="4E72E889" w14:textId="77777777" w:rsidR="009237A0" w:rsidRDefault="009237A0" w:rsidP="00923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Pr="000234AE">
        <w:rPr>
          <w:rFonts w:ascii="Times New Roman" w:hAnsi="Times New Roman" w:cs="Times New Roman"/>
          <w:sz w:val="24"/>
          <w:szCs w:val="24"/>
        </w:rPr>
        <w:t>eve</w:t>
      </w:r>
      <w:r>
        <w:rPr>
          <w:rFonts w:ascii="Times New Roman" w:hAnsi="Times New Roman" w:cs="Times New Roman"/>
          <w:sz w:val="24"/>
          <w:szCs w:val="24"/>
        </w:rPr>
        <w:t>:</w:t>
      </w:r>
      <w:r w:rsidRPr="000234AE">
        <w:rPr>
          <w:rFonts w:ascii="Times New Roman" w:hAnsi="Times New Roman" w:cs="Times New Roman"/>
          <w:sz w:val="24"/>
          <w:szCs w:val="24"/>
        </w:rPr>
        <w:t xml:space="preserve"> </w:t>
      </w:r>
    </w:p>
    <w:p w14:paraId="294F9D8C" w14:textId="77777777" w:rsidR="009237A0" w:rsidRDefault="009237A0" w:rsidP="00923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0234AE">
        <w:rPr>
          <w:rFonts w:ascii="Times New Roman" w:hAnsi="Times New Roman" w:cs="Times New Roman"/>
          <w:sz w:val="24"/>
          <w:szCs w:val="24"/>
        </w:rPr>
        <w:t xml:space="preserve">akcíme: </w:t>
      </w:r>
    </w:p>
    <w:p w14:paraId="6E5BCC2A" w14:textId="77777777" w:rsidR="009237A0" w:rsidRDefault="009237A0" w:rsidP="00923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E-mail címe: </w:t>
      </w:r>
    </w:p>
    <w:p w14:paraId="52B44BF6" w14:textId="77777777" w:rsidR="009237A0" w:rsidRPr="00905CBD" w:rsidRDefault="009237A0" w:rsidP="009237A0">
      <w:pPr>
        <w:spacing w:after="0" w:line="240" w:lineRule="auto"/>
        <w:rPr>
          <w:rFonts w:ascii="Times New Roman" w:eastAsia="Times New Roman" w:hAnsi="Times New Roman" w:cs="Times New Roman"/>
          <w:i/>
          <w:iCs/>
          <w:sz w:val="24"/>
          <w:szCs w:val="24"/>
          <w:lang w:eastAsia="hu-HU"/>
        </w:rPr>
      </w:pPr>
      <w:r w:rsidRPr="00905CBD">
        <w:rPr>
          <w:rFonts w:ascii="Times New Roman" w:eastAsia="Times New Roman" w:hAnsi="Times New Roman" w:cs="Times New Roman"/>
          <w:i/>
          <w:iCs/>
          <w:sz w:val="24"/>
          <w:szCs w:val="24"/>
          <w:lang w:eastAsia="hu-HU"/>
        </w:rPr>
        <w:t>mint Megrendelő</w:t>
      </w:r>
    </w:p>
    <w:p w14:paraId="69D2FB00" w14:textId="77777777" w:rsidR="009237A0" w:rsidRPr="00A81FC1" w:rsidRDefault="009237A0" w:rsidP="009237A0">
      <w:pPr>
        <w:spacing w:after="0" w:line="240" w:lineRule="auto"/>
        <w:rPr>
          <w:rFonts w:ascii="Times New Roman" w:eastAsia="Times New Roman" w:hAnsi="Times New Roman" w:cs="Times New Roman"/>
          <w:sz w:val="24"/>
          <w:szCs w:val="24"/>
          <w:lang w:eastAsia="hu-HU"/>
        </w:rPr>
      </w:pPr>
    </w:p>
    <w:p w14:paraId="5DF418A6" w14:textId="77777777" w:rsidR="009237A0" w:rsidRDefault="009237A0" w:rsidP="009237A0">
      <w:pPr>
        <w:spacing w:after="0" w:line="240" w:lineRule="auto"/>
        <w:rPr>
          <w:rFonts w:ascii="Times New Roman" w:eastAsia="Times New Roman" w:hAnsi="Times New Roman" w:cs="Times New Roman"/>
          <w:i/>
          <w:iCs/>
          <w:sz w:val="24"/>
          <w:szCs w:val="24"/>
          <w:lang w:eastAsia="hu-HU"/>
        </w:rPr>
      </w:pPr>
      <w:r w:rsidRPr="00A81FC1">
        <w:rPr>
          <w:rFonts w:ascii="Times New Roman" w:eastAsia="Times New Roman" w:hAnsi="Times New Roman" w:cs="Times New Roman"/>
          <w:sz w:val="24"/>
          <w:szCs w:val="24"/>
          <w:lang w:eastAsia="hu-HU"/>
        </w:rPr>
        <w:t>között az alábbi napon, helyen és feltételekkel:</w:t>
      </w:r>
      <w:r>
        <w:rPr>
          <w:rFonts w:ascii="Times New Roman" w:eastAsia="Times New Roman" w:hAnsi="Times New Roman" w:cs="Times New Roman"/>
          <w:i/>
          <w:iCs/>
          <w:sz w:val="24"/>
          <w:szCs w:val="24"/>
          <w:lang w:eastAsia="hu-HU"/>
        </w:rPr>
        <w:t xml:space="preserve"> </w:t>
      </w:r>
    </w:p>
    <w:p w14:paraId="7862767D" w14:textId="77777777" w:rsidR="009237A0" w:rsidRDefault="009237A0" w:rsidP="009237A0">
      <w:pPr>
        <w:spacing w:after="0" w:line="240" w:lineRule="auto"/>
        <w:rPr>
          <w:rFonts w:ascii="Times New Roman" w:eastAsia="Times New Roman" w:hAnsi="Times New Roman" w:cs="Times New Roman"/>
          <w:i/>
          <w:iCs/>
          <w:sz w:val="24"/>
          <w:szCs w:val="24"/>
          <w:lang w:eastAsia="hu-HU"/>
        </w:rPr>
      </w:pPr>
    </w:p>
    <w:p w14:paraId="74687F9C" w14:textId="49D6935B" w:rsidR="009237A0" w:rsidRPr="005503E9" w:rsidRDefault="009237A0" w:rsidP="009237A0">
      <w:pPr>
        <w:spacing w:after="0" w:line="240" w:lineRule="auto"/>
        <w:rPr>
          <w:rFonts w:ascii="Times New Roman" w:eastAsia="Times New Roman" w:hAnsi="Times New Roman" w:cs="Times New Roman"/>
          <w:sz w:val="24"/>
          <w:szCs w:val="24"/>
          <w:lang w:eastAsia="hu-HU"/>
        </w:rPr>
      </w:pPr>
      <w:r w:rsidRPr="005503E9">
        <w:rPr>
          <w:rFonts w:ascii="Times New Roman" w:eastAsia="Times New Roman" w:hAnsi="Times New Roman" w:cs="Times New Roman"/>
          <w:sz w:val="24"/>
          <w:szCs w:val="24"/>
          <w:lang w:eastAsia="hu-HU"/>
        </w:rPr>
        <w:t>1. A Megrendelő az alábbi utazási szolgáltatás</w:t>
      </w:r>
      <w:r w:rsidR="00254127">
        <w:rPr>
          <w:rFonts w:ascii="Times New Roman" w:eastAsia="Times New Roman" w:hAnsi="Times New Roman" w:cs="Times New Roman"/>
          <w:sz w:val="24"/>
          <w:szCs w:val="24"/>
          <w:lang w:eastAsia="hu-HU"/>
        </w:rPr>
        <w:t>oka</w:t>
      </w:r>
      <w:r w:rsidRPr="005503E9">
        <w:rPr>
          <w:rFonts w:ascii="Times New Roman" w:eastAsia="Times New Roman" w:hAnsi="Times New Roman" w:cs="Times New Roman"/>
          <w:sz w:val="24"/>
          <w:szCs w:val="24"/>
          <w:lang w:eastAsia="hu-HU"/>
        </w:rPr>
        <w:t>t rendel</w:t>
      </w:r>
      <w:r>
        <w:rPr>
          <w:rFonts w:ascii="Times New Roman" w:eastAsia="Times New Roman" w:hAnsi="Times New Roman" w:cs="Times New Roman"/>
          <w:sz w:val="24"/>
          <w:szCs w:val="24"/>
          <w:lang w:eastAsia="hu-HU"/>
        </w:rPr>
        <w:t>te</w:t>
      </w:r>
      <w:r w:rsidRPr="005503E9">
        <w:rPr>
          <w:rFonts w:ascii="Times New Roman" w:eastAsia="Times New Roman" w:hAnsi="Times New Roman" w:cs="Times New Roman"/>
          <w:sz w:val="24"/>
          <w:szCs w:val="24"/>
          <w:lang w:eastAsia="hu-HU"/>
        </w:rPr>
        <w:t xml:space="preserve"> meg: </w:t>
      </w:r>
    </w:p>
    <w:p w14:paraId="67F47A95" w14:textId="47DFE9D1" w:rsidR="009237A0" w:rsidRDefault="009237A0" w:rsidP="009237A0">
      <w:pPr>
        <w:spacing w:after="0" w:line="240" w:lineRule="auto"/>
        <w:rPr>
          <w:rFonts w:ascii="Times New Roman" w:eastAsia="Times New Roman" w:hAnsi="Times New Roman" w:cs="Times New Roman"/>
          <w:i/>
          <w:iCs/>
          <w:sz w:val="24"/>
          <w:szCs w:val="24"/>
          <w:lang w:eastAsia="hu-HU"/>
        </w:rPr>
      </w:pPr>
    </w:p>
    <w:p w14:paraId="7419D602" w14:textId="13D567EF" w:rsidR="00254127" w:rsidRPr="00254127" w:rsidRDefault="00254127" w:rsidP="009237A0">
      <w:pPr>
        <w:spacing w:after="0" w:line="240" w:lineRule="auto"/>
        <w:rPr>
          <w:rFonts w:ascii="Times New Roman" w:eastAsia="Times New Roman" w:hAnsi="Times New Roman" w:cs="Times New Roman"/>
          <w:sz w:val="24"/>
          <w:szCs w:val="24"/>
          <w:lang w:eastAsia="hu-HU"/>
        </w:rPr>
      </w:pPr>
      <w:r w:rsidRPr="00254127">
        <w:rPr>
          <w:rFonts w:ascii="Times New Roman" w:eastAsia="Times New Roman" w:hAnsi="Times New Roman" w:cs="Times New Roman"/>
          <w:sz w:val="24"/>
          <w:szCs w:val="24"/>
          <w:lang w:eastAsia="hu-HU"/>
        </w:rPr>
        <w:t xml:space="preserve">Szállás: </w:t>
      </w:r>
    </w:p>
    <w:tbl>
      <w:tblPr>
        <w:tblStyle w:val="Rcsostblzat"/>
        <w:tblW w:w="0" w:type="auto"/>
        <w:tblLook w:val="04A0" w:firstRow="1" w:lastRow="0" w:firstColumn="1" w:lastColumn="0" w:noHBand="0" w:noVBand="1"/>
      </w:tblPr>
      <w:tblGrid>
        <w:gridCol w:w="5023"/>
        <w:gridCol w:w="4039"/>
      </w:tblGrid>
      <w:tr w:rsidR="009237A0" w:rsidRPr="00A81FC1" w14:paraId="6BEA5FB8" w14:textId="77777777" w:rsidTr="00DF6705">
        <w:tc>
          <w:tcPr>
            <w:tcW w:w="5023" w:type="dxa"/>
          </w:tcPr>
          <w:p w14:paraId="290F8A29" w14:textId="77777777" w:rsidR="009237A0" w:rsidRPr="005503E9" w:rsidRDefault="009237A0" w:rsidP="00DF6705">
            <w:pPr>
              <w:rPr>
                <w:rFonts w:ascii="Times New Roman" w:eastAsia="Times New Roman" w:hAnsi="Times New Roman" w:cs="Times New Roman"/>
                <w:b/>
                <w:bCs/>
                <w:sz w:val="24"/>
                <w:szCs w:val="24"/>
                <w:lang w:eastAsia="hu-HU"/>
              </w:rPr>
            </w:pPr>
            <w:r w:rsidRPr="00A81FC1">
              <w:rPr>
                <w:rFonts w:ascii="Times New Roman" w:eastAsia="Times New Roman" w:hAnsi="Times New Roman" w:cs="Times New Roman"/>
                <w:b/>
                <w:bCs/>
                <w:sz w:val="24"/>
                <w:szCs w:val="24"/>
                <w:lang w:eastAsia="hu-HU"/>
              </w:rPr>
              <w:t>az utazó által megrendelt szolgáltatás</w:t>
            </w:r>
          </w:p>
        </w:tc>
        <w:tc>
          <w:tcPr>
            <w:tcW w:w="4039" w:type="dxa"/>
          </w:tcPr>
          <w:p w14:paraId="54340D2D" w14:textId="77777777" w:rsidR="009237A0" w:rsidRPr="00A81FC1" w:rsidRDefault="009237A0" w:rsidP="00DF6705">
            <w:pPr>
              <w:rPr>
                <w:rFonts w:ascii="Times New Roman" w:eastAsia="Times New Roman" w:hAnsi="Times New Roman" w:cs="Times New Roman"/>
                <w:sz w:val="24"/>
                <w:szCs w:val="24"/>
                <w:lang w:eastAsia="hu-HU"/>
              </w:rPr>
            </w:pPr>
          </w:p>
        </w:tc>
      </w:tr>
      <w:tr w:rsidR="009237A0" w:rsidRPr="00A81FC1" w14:paraId="2B9318E0" w14:textId="77777777" w:rsidTr="00DF6705">
        <w:tc>
          <w:tcPr>
            <w:tcW w:w="5023" w:type="dxa"/>
          </w:tcPr>
          <w:p w14:paraId="19671706" w14:textId="77777777" w:rsidR="009237A0" w:rsidRPr="00A81FC1" w:rsidRDefault="009237A0" w:rsidP="00DF6705">
            <w:pPr>
              <w:rPr>
                <w:rFonts w:ascii="Times New Roman" w:eastAsia="Times New Roman" w:hAnsi="Times New Roman" w:cs="Times New Roman"/>
                <w:b/>
                <w:bCs/>
                <w:sz w:val="24"/>
                <w:szCs w:val="24"/>
                <w:lang w:eastAsia="hu-HU"/>
              </w:rPr>
            </w:pPr>
            <w:r w:rsidRPr="00A81FC1">
              <w:rPr>
                <w:rFonts w:ascii="Times New Roman" w:eastAsia="Times New Roman" w:hAnsi="Times New Roman" w:cs="Times New Roman"/>
                <w:b/>
                <w:bCs/>
                <w:sz w:val="24"/>
                <w:szCs w:val="24"/>
                <w:lang w:eastAsia="hu-HU"/>
              </w:rPr>
              <w:t>a szolgáltatás igénybevételének hely</w:t>
            </w:r>
            <w:r w:rsidRPr="005503E9">
              <w:rPr>
                <w:rFonts w:ascii="Times New Roman" w:eastAsia="Times New Roman" w:hAnsi="Times New Roman" w:cs="Times New Roman"/>
                <w:b/>
                <w:bCs/>
                <w:sz w:val="24"/>
                <w:szCs w:val="24"/>
                <w:lang w:eastAsia="hu-HU"/>
              </w:rPr>
              <w:t>e</w:t>
            </w:r>
          </w:p>
        </w:tc>
        <w:tc>
          <w:tcPr>
            <w:tcW w:w="4039" w:type="dxa"/>
          </w:tcPr>
          <w:p w14:paraId="22EAFA5A" w14:textId="77777777" w:rsidR="009237A0" w:rsidRPr="00A81FC1" w:rsidRDefault="009237A0" w:rsidP="00DF6705">
            <w:pPr>
              <w:rPr>
                <w:rFonts w:ascii="Times New Roman" w:eastAsia="Times New Roman" w:hAnsi="Times New Roman" w:cs="Times New Roman"/>
                <w:sz w:val="24"/>
                <w:szCs w:val="24"/>
                <w:lang w:eastAsia="hu-HU"/>
              </w:rPr>
            </w:pPr>
          </w:p>
        </w:tc>
      </w:tr>
      <w:tr w:rsidR="009237A0" w:rsidRPr="00A81FC1" w14:paraId="4B5593E6" w14:textId="77777777" w:rsidTr="00DF6705">
        <w:tc>
          <w:tcPr>
            <w:tcW w:w="5023" w:type="dxa"/>
          </w:tcPr>
          <w:p w14:paraId="452E1C78" w14:textId="77777777" w:rsidR="009237A0" w:rsidRPr="005503E9" w:rsidRDefault="009237A0" w:rsidP="00DF6705">
            <w:pPr>
              <w:rPr>
                <w:rFonts w:ascii="Times New Roman" w:eastAsia="Times New Roman" w:hAnsi="Times New Roman" w:cs="Times New Roman"/>
                <w:b/>
                <w:bCs/>
                <w:sz w:val="24"/>
                <w:szCs w:val="24"/>
                <w:lang w:eastAsia="hu-HU"/>
              </w:rPr>
            </w:pPr>
            <w:r w:rsidRPr="00A81FC1">
              <w:rPr>
                <w:rFonts w:ascii="Times New Roman" w:eastAsia="Times New Roman" w:hAnsi="Times New Roman" w:cs="Times New Roman"/>
                <w:b/>
                <w:bCs/>
                <w:sz w:val="24"/>
                <w:szCs w:val="24"/>
                <w:lang w:eastAsia="hu-HU"/>
              </w:rPr>
              <w:t>a szolgáltatás igénybevételének idej</w:t>
            </w:r>
            <w:r>
              <w:rPr>
                <w:rFonts w:ascii="Times New Roman" w:eastAsia="Times New Roman" w:hAnsi="Times New Roman" w:cs="Times New Roman"/>
                <w:b/>
                <w:bCs/>
                <w:sz w:val="24"/>
                <w:szCs w:val="24"/>
                <w:lang w:eastAsia="hu-HU"/>
              </w:rPr>
              <w:t>e</w:t>
            </w:r>
          </w:p>
        </w:tc>
        <w:tc>
          <w:tcPr>
            <w:tcW w:w="4039" w:type="dxa"/>
          </w:tcPr>
          <w:p w14:paraId="1507124B" w14:textId="77777777" w:rsidR="009237A0" w:rsidRPr="00A81FC1" w:rsidRDefault="009237A0" w:rsidP="00DF6705">
            <w:pPr>
              <w:rPr>
                <w:rFonts w:ascii="Times New Roman" w:eastAsia="Times New Roman" w:hAnsi="Times New Roman" w:cs="Times New Roman"/>
                <w:sz w:val="24"/>
                <w:szCs w:val="24"/>
                <w:lang w:eastAsia="hu-HU"/>
              </w:rPr>
            </w:pPr>
          </w:p>
        </w:tc>
      </w:tr>
      <w:tr w:rsidR="009237A0" w:rsidRPr="005503E9" w14:paraId="3D5D6D58" w14:textId="77777777" w:rsidTr="00DF6705">
        <w:tc>
          <w:tcPr>
            <w:tcW w:w="5023" w:type="dxa"/>
          </w:tcPr>
          <w:p w14:paraId="2D17B16D" w14:textId="77777777" w:rsidR="009237A0" w:rsidRPr="005503E9" w:rsidRDefault="009237A0" w:rsidP="00DF6705">
            <w:pPr>
              <w:rPr>
                <w:rFonts w:ascii="Times New Roman" w:eastAsia="Times New Roman" w:hAnsi="Times New Roman" w:cs="Times New Roman"/>
                <w:b/>
                <w:bCs/>
                <w:sz w:val="24"/>
                <w:szCs w:val="24"/>
                <w:lang w:eastAsia="hu-HU"/>
              </w:rPr>
            </w:pPr>
            <w:r w:rsidRPr="00A81FC1">
              <w:rPr>
                <w:rFonts w:ascii="Times New Roman" w:eastAsia="Times New Roman" w:hAnsi="Times New Roman" w:cs="Times New Roman"/>
                <w:b/>
                <w:bCs/>
                <w:sz w:val="24"/>
                <w:szCs w:val="24"/>
                <w:lang w:eastAsia="hu-HU"/>
              </w:rPr>
              <w:t xml:space="preserve">a szolgáltatást nyújtó </w:t>
            </w:r>
            <w:r w:rsidRPr="005503E9">
              <w:rPr>
                <w:rFonts w:ascii="Times New Roman" w:eastAsia="Times New Roman" w:hAnsi="Times New Roman" w:cs="Times New Roman"/>
                <w:b/>
                <w:bCs/>
                <w:sz w:val="24"/>
                <w:szCs w:val="24"/>
                <w:lang w:eastAsia="hu-HU"/>
              </w:rPr>
              <w:t>neve</w:t>
            </w:r>
            <w:r w:rsidRPr="00A81FC1">
              <w:rPr>
                <w:rFonts w:ascii="Times New Roman" w:eastAsia="Times New Roman" w:hAnsi="Times New Roman" w:cs="Times New Roman"/>
                <w:b/>
                <w:bCs/>
                <w:sz w:val="24"/>
                <w:szCs w:val="24"/>
                <w:lang w:eastAsia="hu-HU"/>
              </w:rPr>
              <w:t xml:space="preserve"> </w:t>
            </w:r>
          </w:p>
        </w:tc>
        <w:tc>
          <w:tcPr>
            <w:tcW w:w="4039" w:type="dxa"/>
          </w:tcPr>
          <w:p w14:paraId="00FE7865" w14:textId="77777777" w:rsidR="009237A0" w:rsidRPr="00A81FC1" w:rsidRDefault="009237A0" w:rsidP="00DF6705">
            <w:pPr>
              <w:rPr>
                <w:rFonts w:ascii="Times New Roman" w:eastAsia="Times New Roman" w:hAnsi="Times New Roman" w:cs="Times New Roman"/>
                <w:sz w:val="24"/>
                <w:szCs w:val="24"/>
                <w:lang w:eastAsia="hu-HU"/>
              </w:rPr>
            </w:pPr>
          </w:p>
        </w:tc>
      </w:tr>
      <w:tr w:rsidR="009237A0" w:rsidRPr="005503E9" w14:paraId="35F3546C" w14:textId="77777777" w:rsidTr="00DF6705">
        <w:tc>
          <w:tcPr>
            <w:tcW w:w="5023" w:type="dxa"/>
          </w:tcPr>
          <w:p w14:paraId="44389AB7" w14:textId="77777777" w:rsidR="009237A0" w:rsidRPr="005503E9" w:rsidRDefault="009237A0" w:rsidP="00DF6705">
            <w:pPr>
              <w:rPr>
                <w:rFonts w:ascii="Times New Roman" w:eastAsia="Times New Roman" w:hAnsi="Times New Roman" w:cs="Times New Roman"/>
                <w:b/>
                <w:bCs/>
                <w:sz w:val="24"/>
                <w:szCs w:val="24"/>
                <w:lang w:eastAsia="hu-HU"/>
              </w:rPr>
            </w:pPr>
            <w:r w:rsidRPr="00A81FC1">
              <w:rPr>
                <w:rFonts w:ascii="Times New Roman" w:eastAsia="Times New Roman" w:hAnsi="Times New Roman" w:cs="Times New Roman"/>
                <w:b/>
                <w:bCs/>
                <w:sz w:val="24"/>
                <w:szCs w:val="24"/>
                <w:lang w:eastAsia="hu-HU"/>
              </w:rPr>
              <w:t>székhely</w:t>
            </w:r>
            <w:r w:rsidRPr="005503E9">
              <w:rPr>
                <w:rFonts w:ascii="Times New Roman" w:eastAsia="Times New Roman" w:hAnsi="Times New Roman" w:cs="Times New Roman"/>
                <w:b/>
                <w:bCs/>
                <w:sz w:val="24"/>
                <w:szCs w:val="24"/>
                <w:lang w:eastAsia="hu-HU"/>
              </w:rPr>
              <w:t>e</w:t>
            </w:r>
          </w:p>
        </w:tc>
        <w:tc>
          <w:tcPr>
            <w:tcW w:w="4039" w:type="dxa"/>
          </w:tcPr>
          <w:p w14:paraId="4A944A4D" w14:textId="77777777" w:rsidR="009237A0" w:rsidRPr="00A81FC1" w:rsidRDefault="009237A0" w:rsidP="00DF6705">
            <w:pPr>
              <w:rPr>
                <w:rFonts w:ascii="Times New Roman" w:eastAsia="Times New Roman" w:hAnsi="Times New Roman" w:cs="Times New Roman"/>
                <w:sz w:val="24"/>
                <w:szCs w:val="24"/>
                <w:lang w:eastAsia="hu-HU"/>
              </w:rPr>
            </w:pPr>
          </w:p>
        </w:tc>
      </w:tr>
      <w:tr w:rsidR="009237A0" w:rsidRPr="005503E9" w14:paraId="40093034" w14:textId="77777777" w:rsidTr="00DF6705">
        <w:tc>
          <w:tcPr>
            <w:tcW w:w="5023" w:type="dxa"/>
          </w:tcPr>
          <w:p w14:paraId="52FA9504" w14:textId="77777777" w:rsidR="009237A0" w:rsidRPr="005503E9" w:rsidRDefault="009237A0" w:rsidP="00DF6705">
            <w:pPr>
              <w:rPr>
                <w:rFonts w:ascii="Times New Roman" w:eastAsia="Times New Roman" w:hAnsi="Times New Roman" w:cs="Times New Roman"/>
                <w:b/>
                <w:bCs/>
                <w:sz w:val="24"/>
                <w:szCs w:val="24"/>
                <w:lang w:eastAsia="hu-HU"/>
              </w:rPr>
            </w:pPr>
            <w:r w:rsidRPr="00A81FC1">
              <w:rPr>
                <w:rFonts w:ascii="Times New Roman" w:eastAsia="Times New Roman" w:hAnsi="Times New Roman" w:cs="Times New Roman"/>
                <w:b/>
                <w:bCs/>
                <w:sz w:val="24"/>
                <w:szCs w:val="24"/>
                <w:lang w:eastAsia="hu-HU"/>
              </w:rPr>
              <w:t>adószám</w:t>
            </w:r>
            <w:r w:rsidRPr="005503E9">
              <w:rPr>
                <w:rFonts w:ascii="Times New Roman" w:eastAsia="Times New Roman" w:hAnsi="Times New Roman" w:cs="Times New Roman"/>
                <w:b/>
                <w:bCs/>
                <w:sz w:val="24"/>
                <w:szCs w:val="24"/>
                <w:lang w:eastAsia="hu-HU"/>
              </w:rPr>
              <w:t>a</w:t>
            </w:r>
          </w:p>
        </w:tc>
        <w:tc>
          <w:tcPr>
            <w:tcW w:w="4039" w:type="dxa"/>
          </w:tcPr>
          <w:p w14:paraId="723395DD" w14:textId="77777777" w:rsidR="009237A0" w:rsidRPr="00A81FC1" w:rsidRDefault="009237A0" w:rsidP="00DF6705">
            <w:pPr>
              <w:rPr>
                <w:rFonts w:ascii="Times New Roman" w:eastAsia="Times New Roman" w:hAnsi="Times New Roman" w:cs="Times New Roman"/>
                <w:sz w:val="24"/>
                <w:szCs w:val="24"/>
                <w:lang w:eastAsia="hu-HU"/>
              </w:rPr>
            </w:pPr>
          </w:p>
        </w:tc>
      </w:tr>
      <w:tr w:rsidR="009237A0" w:rsidRPr="005503E9" w14:paraId="4D72A191" w14:textId="77777777" w:rsidTr="00DF6705">
        <w:tc>
          <w:tcPr>
            <w:tcW w:w="5023" w:type="dxa"/>
          </w:tcPr>
          <w:p w14:paraId="3B8B0A8A" w14:textId="77777777" w:rsidR="009237A0" w:rsidRPr="005503E9" w:rsidRDefault="009237A0" w:rsidP="00DF6705">
            <w:pPr>
              <w:rPr>
                <w:rFonts w:ascii="Times New Roman" w:eastAsia="Times New Roman" w:hAnsi="Times New Roman" w:cs="Times New Roman"/>
                <w:b/>
                <w:bCs/>
                <w:sz w:val="24"/>
                <w:szCs w:val="24"/>
                <w:lang w:eastAsia="hu-HU"/>
              </w:rPr>
            </w:pPr>
            <w:r w:rsidRPr="00A81FC1">
              <w:rPr>
                <w:rFonts w:ascii="Times New Roman" w:eastAsia="Times New Roman" w:hAnsi="Times New Roman" w:cs="Times New Roman"/>
                <w:b/>
                <w:bCs/>
                <w:sz w:val="24"/>
                <w:szCs w:val="24"/>
                <w:lang w:eastAsia="hu-HU"/>
              </w:rPr>
              <w:t>cégjegyzékszám</w:t>
            </w:r>
            <w:r w:rsidRPr="005503E9">
              <w:rPr>
                <w:rFonts w:ascii="Times New Roman" w:eastAsia="Times New Roman" w:hAnsi="Times New Roman" w:cs="Times New Roman"/>
                <w:b/>
                <w:bCs/>
                <w:sz w:val="24"/>
                <w:szCs w:val="24"/>
                <w:lang w:eastAsia="hu-HU"/>
              </w:rPr>
              <w:t>a</w:t>
            </w:r>
          </w:p>
        </w:tc>
        <w:tc>
          <w:tcPr>
            <w:tcW w:w="4039" w:type="dxa"/>
          </w:tcPr>
          <w:p w14:paraId="60202D31" w14:textId="77777777" w:rsidR="009237A0" w:rsidRPr="00A81FC1" w:rsidRDefault="009237A0" w:rsidP="00DF6705">
            <w:pPr>
              <w:rPr>
                <w:rFonts w:ascii="Times New Roman" w:eastAsia="Times New Roman" w:hAnsi="Times New Roman" w:cs="Times New Roman"/>
                <w:sz w:val="24"/>
                <w:szCs w:val="24"/>
                <w:lang w:eastAsia="hu-HU"/>
              </w:rPr>
            </w:pPr>
          </w:p>
        </w:tc>
      </w:tr>
      <w:tr w:rsidR="009237A0" w:rsidRPr="00A81FC1" w14:paraId="3C1DEEDA" w14:textId="77777777" w:rsidTr="00DF6705">
        <w:tc>
          <w:tcPr>
            <w:tcW w:w="5023" w:type="dxa"/>
          </w:tcPr>
          <w:p w14:paraId="41AD1FAD" w14:textId="77777777" w:rsidR="009237A0" w:rsidRPr="005503E9" w:rsidRDefault="009237A0" w:rsidP="00DF6705">
            <w:pPr>
              <w:rPr>
                <w:rFonts w:ascii="Times New Roman" w:eastAsia="Times New Roman" w:hAnsi="Times New Roman" w:cs="Times New Roman"/>
                <w:b/>
                <w:bCs/>
                <w:sz w:val="24"/>
                <w:szCs w:val="24"/>
                <w:lang w:eastAsia="hu-HU"/>
              </w:rPr>
            </w:pPr>
            <w:r w:rsidRPr="00A81FC1">
              <w:rPr>
                <w:rFonts w:ascii="Times New Roman" w:eastAsia="Times New Roman" w:hAnsi="Times New Roman" w:cs="Times New Roman"/>
                <w:b/>
                <w:bCs/>
                <w:sz w:val="24"/>
                <w:szCs w:val="24"/>
                <w:lang w:eastAsia="hu-HU"/>
              </w:rPr>
              <w:t>kapcsolattartó személy nev</w:t>
            </w:r>
            <w:r w:rsidRPr="005503E9">
              <w:rPr>
                <w:rFonts w:ascii="Times New Roman" w:eastAsia="Times New Roman" w:hAnsi="Times New Roman" w:cs="Times New Roman"/>
                <w:b/>
                <w:bCs/>
                <w:sz w:val="24"/>
                <w:szCs w:val="24"/>
                <w:lang w:eastAsia="hu-HU"/>
              </w:rPr>
              <w:t>e</w:t>
            </w:r>
            <w:r w:rsidRPr="00A81FC1">
              <w:rPr>
                <w:rFonts w:ascii="Times New Roman" w:eastAsia="Times New Roman" w:hAnsi="Times New Roman" w:cs="Times New Roman"/>
                <w:b/>
                <w:bCs/>
                <w:sz w:val="24"/>
                <w:szCs w:val="24"/>
                <w:lang w:eastAsia="hu-HU"/>
              </w:rPr>
              <w:t>, elérhetőség</w:t>
            </w:r>
            <w:r w:rsidRPr="005503E9">
              <w:rPr>
                <w:rFonts w:ascii="Times New Roman" w:eastAsia="Times New Roman" w:hAnsi="Times New Roman" w:cs="Times New Roman"/>
                <w:b/>
                <w:bCs/>
                <w:sz w:val="24"/>
                <w:szCs w:val="24"/>
                <w:lang w:eastAsia="hu-HU"/>
              </w:rPr>
              <w:t>e</w:t>
            </w:r>
          </w:p>
        </w:tc>
        <w:tc>
          <w:tcPr>
            <w:tcW w:w="4039" w:type="dxa"/>
          </w:tcPr>
          <w:p w14:paraId="29A50E2F" w14:textId="77777777" w:rsidR="009237A0" w:rsidRPr="00A81FC1" w:rsidRDefault="009237A0" w:rsidP="00DF6705">
            <w:pPr>
              <w:rPr>
                <w:rFonts w:ascii="Times New Roman" w:eastAsia="Times New Roman" w:hAnsi="Times New Roman" w:cs="Times New Roman"/>
                <w:sz w:val="24"/>
                <w:szCs w:val="24"/>
                <w:lang w:eastAsia="hu-HU"/>
              </w:rPr>
            </w:pPr>
          </w:p>
        </w:tc>
      </w:tr>
      <w:tr w:rsidR="009237A0" w:rsidRPr="00A81FC1" w14:paraId="22A98187" w14:textId="77777777" w:rsidTr="00DF6705">
        <w:tc>
          <w:tcPr>
            <w:tcW w:w="5023" w:type="dxa"/>
          </w:tcPr>
          <w:p w14:paraId="6360E980" w14:textId="77777777" w:rsidR="009237A0" w:rsidRPr="00A81FC1" w:rsidRDefault="009237A0" w:rsidP="00DF6705">
            <w:pP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visszaigazolás száma</w:t>
            </w:r>
          </w:p>
        </w:tc>
        <w:tc>
          <w:tcPr>
            <w:tcW w:w="4039" w:type="dxa"/>
          </w:tcPr>
          <w:p w14:paraId="17EAB835" w14:textId="77777777" w:rsidR="009237A0" w:rsidRPr="00A81FC1" w:rsidRDefault="009237A0" w:rsidP="00DF6705">
            <w:pPr>
              <w:rPr>
                <w:rFonts w:ascii="Times New Roman" w:eastAsia="Times New Roman" w:hAnsi="Times New Roman" w:cs="Times New Roman"/>
                <w:sz w:val="24"/>
                <w:szCs w:val="24"/>
                <w:lang w:eastAsia="hu-HU"/>
              </w:rPr>
            </w:pPr>
          </w:p>
        </w:tc>
      </w:tr>
      <w:tr w:rsidR="009237A0" w:rsidRPr="00A81FC1" w14:paraId="5223D03B" w14:textId="77777777" w:rsidTr="00DF6705">
        <w:tc>
          <w:tcPr>
            <w:tcW w:w="5023" w:type="dxa"/>
          </w:tcPr>
          <w:p w14:paraId="7A0E763C" w14:textId="43D432FC" w:rsidR="009237A0" w:rsidRDefault="009237A0" w:rsidP="00DF6705">
            <w:pP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csoport létszáma</w:t>
            </w:r>
            <w:r w:rsidR="002F6CE3">
              <w:rPr>
                <w:rFonts w:ascii="Times New Roman" w:eastAsia="Times New Roman" w:hAnsi="Times New Roman" w:cs="Times New Roman"/>
                <w:b/>
                <w:bCs/>
                <w:sz w:val="24"/>
                <w:szCs w:val="24"/>
                <w:lang w:eastAsia="hu-HU"/>
              </w:rPr>
              <w:t xml:space="preserve"> és ár/fő/éj</w:t>
            </w:r>
          </w:p>
          <w:p w14:paraId="415F275F" w14:textId="276B0820" w:rsidR="002F6CE3" w:rsidRDefault="002F6CE3" w:rsidP="002F6CE3">
            <w:pPr>
              <w:pStyle w:val="Listaszerbekezds"/>
              <w:numPr>
                <w:ilvl w:val="0"/>
                <w:numId w:val="8"/>
              </w:numP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gyerek térítéssel</w:t>
            </w:r>
          </w:p>
          <w:p w14:paraId="32774210" w14:textId="42958861" w:rsidR="002F6CE3" w:rsidRDefault="002F6CE3" w:rsidP="002F6CE3">
            <w:pPr>
              <w:pStyle w:val="Listaszerbekezds"/>
              <w:numPr>
                <w:ilvl w:val="0"/>
                <w:numId w:val="8"/>
              </w:numP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felnőtt térítéssel</w:t>
            </w:r>
          </w:p>
          <w:p w14:paraId="7CCAF278" w14:textId="79AA1CF1" w:rsidR="002F6CE3" w:rsidRDefault="002F6CE3" w:rsidP="002F6CE3">
            <w:pPr>
              <w:pStyle w:val="Listaszerbekezds"/>
              <w:numPr>
                <w:ilvl w:val="0"/>
                <w:numId w:val="8"/>
              </w:numP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felnőtt térítésmentesen</w:t>
            </w:r>
          </w:p>
          <w:p w14:paraId="1B565C7A" w14:textId="2966B279" w:rsidR="002F6CE3" w:rsidRDefault="002F6CE3" w:rsidP="002F6CE3">
            <w:pPr>
              <w:pStyle w:val="Listaszerbekezds"/>
              <w:numPr>
                <w:ilvl w:val="0"/>
                <w:numId w:val="8"/>
              </w:numPr>
              <w:rPr>
                <w:rFonts w:ascii="Times New Roman" w:eastAsia="Times New Roman" w:hAnsi="Times New Roman" w:cs="Times New Roman"/>
                <w:b/>
                <w:bCs/>
                <w:sz w:val="24"/>
                <w:szCs w:val="24"/>
                <w:lang w:eastAsia="hu-HU"/>
              </w:rPr>
            </w:pPr>
            <w:r w:rsidRPr="002F6CE3">
              <w:rPr>
                <w:rFonts w:ascii="Times New Roman" w:eastAsia="Times New Roman" w:hAnsi="Times New Roman" w:cs="Times New Roman"/>
                <w:b/>
                <w:bCs/>
                <w:sz w:val="24"/>
                <w:szCs w:val="24"/>
                <w:lang w:eastAsia="hu-HU"/>
              </w:rPr>
              <w:t>felnőtt kedvezményesen</w:t>
            </w:r>
          </w:p>
          <w:p w14:paraId="63D998E8" w14:textId="2DCBEB07" w:rsidR="0066017D" w:rsidRDefault="0066017D" w:rsidP="0066017D">
            <w:pPr>
              <w:pStyle w:val="Listaszerbekezds"/>
              <w:rPr>
                <w:rFonts w:ascii="Times New Roman" w:eastAsia="Times New Roman" w:hAnsi="Times New Roman" w:cs="Times New Roman"/>
                <w:b/>
                <w:bCs/>
                <w:sz w:val="24"/>
                <w:szCs w:val="24"/>
                <w:lang w:eastAsia="hu-HU"/>
              </w:rPr>
            </w:pPr>
          </w:p>
          <w:p w14:paraId="5BDADB54" w14:textId="39411856" w:rsidR="0066017D" w:rsidRPr="00A81FC1" w:rsidRDefault="0066017D" w:rsidP="0066017D">
            <w:pPr>
              <w:pStyle w:val="Listaszerbekezds"/>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összesen</w:t>
            </w:r>
          </w:p>
        </w:tc>
        <w:tc>
          <w:tcPr>
            <w:tcW w:w="4039" w:type="dxa"/>
          </w:tcPr>
          <w:p w14:paraId="5ABC8EBC" w14:textId="77777777" w:rsidR="009237A0" w:rsidRDefault="009237A0" w:rsidP="00DF6705">
            <w:pPr>
              <w:rPr>
                <w:rFonts w:ascii="Times New Roman" w:eastAsia="Times New Roman" w:hAnsi="Times New Roman" w:cs="Times New Roman"/>
                <w:sz w:val="24"/>
                <w:szCs w:val="24"/>
                <w:lang w:eastAsia="hu-HU"/>
              </w:rPr>
            </w:pPr>
          </w:p>
          <w:p w14:paraId="749F1DCE" w14:textId="77777777" w:rsidR="00FF6D65" w:rsidRDefault="00FF6D65" w:rsidP="00DF6705">
            <w:pPr>
              <w:rPr>
                <w:rFonts w:ascii="Times New Roman" w:eastAsia="Times New Roman" w:hAnsi="Times New Roman" w:cs="Times New Roman"/>
                <w:sz w:val="24"/>
                <w:szCs w:val="24"/>
                <w:lang w:eastAsia="hu-HU"/>
              </w:rPr>
            </w:pPr>
          </w:p>
          <w:p w14:paraId="2A692E34" w14:textId="77777777" w:rsidR="00FF6D65" w:rsidRDefault="00FF6D65" w:rsidP="00DF6705">
            <w:pPr>
              <w:rPr>
                <w:rFonts w:ascii="Times New Roman" w:eastAsia="Times New Roman" w:hAnsi="Times New Roman" w:cs="Times New Roman"/>
                <w:sz w:val="24"/>
                <w:szCs w:val="24"/>
                <w:lang w:eastAsia="hu-HU"/>
              </w:rPr>
            </w:pPr>
          </w:p>
          <w:p w14:paraId="47942938" w14:textId="77777777" w:rsidR="00FF6D65" w:rsidRDefault="00FF6D65" w:rsidP="00DF6705">
            <w:pPr>
              <w:rPr>
                <w:rFonts w:ascii="Times New Roman" w:eastAsia="Times New Roman" w:hAnsi="Times New Roman" w:cs="Times New Roman"/>
                <w:sz w:val="24"/>
                <w:szCs w:val="24"/>
                <w:lang w:eastAsia="hu-HU"/>
              </w:rPr>
            </w:pPr>
          </w:p>
          <w:p w14:paraId="761D03B3" w14:textId="19FE165F" w:rsidR="00FF6D65" w:rsidRPr="00A81FC1" w:rsidRDefault="00FF6D65" w:rsidP="00DF6705">
            <w:pPr>
              <w:rPr>
                <w:rFonts w:ascii="Times New Roman" w:eastAsia="Times New Roman" w:hAnsi="Times New Roman" w:cs="Times New Roman"/>
                <w:sz w:val="24"/>
                <w:szCs w:val="24"/>
                <w:lang w:eastAsia="hu-HU"/>
              </w:rPr>
            </w:pPr>
          </w:p>
        </w:tc>
      </w:tr>
    </w:tbl>
    <w:p w14:paraId="47EA25C2" w14:textId="7A55B6C5" w:rsidR="0066017D" w:rsidRDefault="0066017D" w:rsidP="009237A0">
      <w:pPr>
        <w:spacing w:after="0" w:line="240" w:lineRule="auto"/>
        <w:jc w:val="both"/>
        <w:rPr>
          <w:rFonts w:ascii="Times New Roman" w:eastAsia="Times New Roman" w:hAnsi="Times New Roman" w:cs="Times New Roman"/>
          <w:sz w:val="24"/>
          <w:szCs w:val="24"/>
          <w:lang w:eastAsia="hu-HU"/>
        </w:rPr>
      </w:pPr>
    </w:p>
    <w:p w14:paraId="4551A677" w14:textId="77777777" w:rsidR="0066017D" w:rsidRDefault="0066017D">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p w14:paraId="2D463B17" w14:textId="77777777" w:rsidR="00A804B7" w:rsidRDefault="00A804B7" w:rsidP="009237A0">
      <w:pPr>
        <w:spacing w:after="0" w:line="240" w:lineRule="auto"/>
        <w:jc w:val="both"/>
        <w:rPr>
          <w:rFonts w:ascii="Times New Roman" w:eastAsia="Times New Roman" w:hAnsi="Times New Roman" w:cs="Times New Roman"/>
          <w:sz w:val="24"/>
          <w:szCs w:val="24"/>
          <w:lang w:eastAsia="hu-HU"/>
        </w:rPr>
      </w:pPr>
    </w:p>
    <w:p w14:paraId="769F50AE" w14:textId="253A4808" w:rsidR="009237A0" w:rsidRDefault="00254127" w:rsidP="009237A0">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Étkezés: </w:t>
      </w:r>
    </w:p>
    <w:tbl>
      <w:tblPr>
        <w:tblStyle w:val="Rcsostblzat"/>
        <w:tblW w:w="0" w:type="auto"/>
        <w:tblLook w:val="04A0" w:firstRow="1" w:lastRow="0" w:firstColumn="1" w:lastColumn="0" w:noHBand="0" w:noVBand="1"/>
      </w:tblPr>
      <w:tblGrid>
        <w:gridCol w:w="5023"/>
        <w:gridCol w:w="4039"/>
      </w:tblGrid>
      <w:tr w:rsidR="009237A0" w:rsidRPr="00A81FC1" w14:paraId="6504B710" w14:textId="77777777" w:rsidTr="00DF6705">
        <w:tc>
          <w:tcPr>
            <w:tcW w:w="5023" w:type="dxa"/>
          </w:tcPr>
          <w:p w14:paraId="5387A7D2" w14:textId="77777777" w:rsidR="009237A0" w:rsidRPr="005503E9" w:rsidRDefault="009237A0" w:rsidP="00DF6705">
            <w:pPr>
              <w:rPr>
                <w:rFonts w:ascii="Times New Roman" w:eastAsia="Times New Roman" w:hAnsi="Times New Roman" w:cs="Times New Roman"/>
                <w:b/>
                <w:bCs/>
                <w:sz w:val="24"/>
                <w:szCs w:val="24"/>
                <w:lang w:eastAsia="hu-HU"/>
              </w:rPr>
            </w:pPr>
            <w:r w:rsidRPr="00A81FC1">
              <w:rPr>
                <w:rFonts w:ascii="Times New Roman" w:eastAsia="Times New Roman" w:hAnsi="Times New Roman" w:cs="Times New Roman"/>
                <w:b/>
                <w:bCs/>
                <w:sz w:val="24"/>
                <w:szCs w:val="24"/>
                <w:lang w:eastAsia="hu-HU"/>
              </w:rPr>
              <w:t>az utazó által megrendelt szolgáltatás</w:t>
            </w:r>
          </w:p>
        </w:tc>
        <w:tc>
          <w:tcPr>
            <w:tcW w:w="4039" w:type="dxa"/>
          </w:tcPr>
          <w:p w14:paraId="163E09A5" w14:textId="77777777" w:rsidR="009237A0" w:rsidRPr="00A81FC1" w:rsidRDefault="009237A0" w:rsidP="00DF6705">
            <w:pPr>
              <w:rPr>
                <w:rFonts w:ascii="Times New Roman" w:eastAsia="Times New Roman" w:hAnsi="Times New Roman" w:cs="Times New Roman"/>
                <w:sz w:val="24"/>
                <w:szCs w:val="24"/>
                <w:lang w:eastAsia="hu-HU"/>
              </w:rPr>
            </w:pPr>
          </w:p>
        </w:tc>
      </w:tr>
      <w:tr w:rsidR="009237A0" w:rsidRPr="00A81FC1" w14:paraId="5954BC43" w14:textId="77777777" w:rsidTr="00DF6705">
        <w:tc>
          <w:tcPr>
            <w:tcW w:w="5023" w:type="dxa"/>
          </w:tcPr>
          <w:p w14:paraId="00EFBC87" w14:textId="77777777" w:rsidR="009237A0" w:rsidRPr="00A81FC1" w:rsidRDefault="009237A0" w:rsidP="00DF6705">
            <w:pPr>
              <w:rPr>
                <w:rFonts w:ascii="Times New Roman" w:eastAsia="Times New Roman" w:hAnsi="Times New Roman" w:cs="Times New Roman"/>
                <w:b/>
                <w:bCs/>
                <w:sz w:val="24"/>
                <w:szCs w:val="24"/>
                <w:lang w:eastAsia="hu-HU"/>
              </w:rPr>
            </w:pPr>
            <w:r w:rsidRPr="00A81FC1">
              <w:rPr>
                <w:rFonts w:ascii="Times New Roman" w:eastAsia="Times New Roman" w:hAnsi="Times New Roman" w:cs="Times New Roman"/>
                <w:b/>
                <w:bCs/>
                <w:sz w:val="24"/>
                <w:szCs w:val="24"/>
                <w:lang w:eastAsia="hu-HU"/>
              </w:rPr>
              <w:t>a szolgáltatás igénybevételének hely</w:t>
            </w:r>
            <w:r w:rsidRPr="005503E9">
              <w:rPr>
                <w:rFonts w:ascii="Times New Roman" w:eastAsia="Times New Roman" w:hAnsi="Times New Roman" w:cs="Times New Roman"/>
                <w:b/>
                <w:bCs/>
                <w:sz w:val="24"/>
                <w:szCs w:val="24"/>
                <w:lang w:eastAsia="hu-HU"/>
              </w:rPr>
              <w:t>e</w:t>
            </w:r>
          </w:p>
        </w:tc>
        <w:tc>
          <w:tcPr>
            <w:tcW w:w="4039" w:type="dxa"/>
          </w:tcPr>
          <w:p w14:paraId="0820471C" w14:textId="77777777" w:rsidR="009237A0" w:rsidRPr="00A81FC1" w:rsidRDefault="009237A0" w:rsidP="00DF6705">
            <w:pPr>
              <w:rPr>
                <w:rFonts w:ascii="Times New Roman" w:eastAsia="Times New Roman" w:hAnsi="Times New Roman" w:cs="Times New Roman"/>
                <w:sz w:val="24"/>
                <w:szCs w:val="24"/>
                <w:lang w:eastAsia="hu-HU"/>
              </w:rPr>
            </w:pPr>
          </w:p>
        </w:tc>
      </w:tr>
      <w:tr w:rsidR="009237A0" w:rsidRPr="00A81FC1" w14:paraId="3E16DC6C" w14:textId="77777777" w:rsidTr="00DF6705">
        <w:tc>
          <w:tcPr>
            <w:tcW w:w="5023" w:type="dxa"/>
          </w:tcPr>
          <w:p w14:paraId="22C7396F" w14:textId="77777777" w:rsidR="009237A0" w:rsidRPr="005503E9" w:rsidRDefault="009237A0" w:rsidP="00DF6705">
            <w:pPr>
              <w:rPr>
                <w:rFonts w:ascii="Times New Roman" w:eastAsia="Times New Roman" w:hAnsi="Times New Roman" w:cs="Times New Roman"/>
                <w:b/>
                <w:bCs/>
                <w:sz w:val="24"/>
                <w:szCs w:val="24"/>
                <w:lang w:eastAsia="hu-HU"/>
              </w:rPr>
            </w:pPr>
            <w:r w:rsidRPr="00A81FC1">
              <w:rPr>
                <w:rFonts w:ascii="Times New Roman" w:eastAsia="Times New Roman" w:hAnsi="Times New Roman" w:cs="Times New Roman"/>
                <w:b/>
                <w:bCs/>
                <w:sz w:val="24"/>
                <w:szCs w:val="24"/>
                <w:lang w:eastAsia="hu-HU"/>
              </w:rPr>
              <w:t>a szolgáltatás igénybevételének idej</w:t>
            </w:r>
            <w:r>
              <w:rPr>
                <w:rFonts w:ascii="Times New Roman" w:eastAsia="Times New Roman" w:hAnsi="Times New Roman" w:cs="Times New Roman"/>
                <w:b/>
                <w:bCs/>
                <w:sz w:val="24"/>
                <w:szCs w:val="24"/>
                <w:lang w:eastAsia="hu-HU"/>
              </w:rPr>
              <w:t>e</w:t>
            </w:r>
          </w:p>
        </w:tc>
        <w:tc>
          <w:tcPr>
            <w:tcW w:w="4039" w:type="dxa"/>
          </w:tcPr>
          <w:p w14:paraId="4FF32673" w14:textId="77777777" w:rsidR="009237A0" w:rsidRPr="00A81FC1" w:rsidRDefault="009237A0" w:rsidP="00DF6705">
            <w:pPr>
              <w:rPr>
                <w:rFonts w:ascii="Times New Roman" w:eastAsia="Times New Roman" w:hAnsi="Times New Roman" w:cs="Times New Roman"/>
                <w:sz w:val="24"/>
                <w:szCs w:val="24"/>
                <w:lang w:eastAsia="hu-HU"/>
              </w:rPr>
            </w:pPr>
          </w:p>
        </w:tc>
      </w:tr>
      <w:tr w:rsidR="009237A0" w:rsidRPr="005503E9" w14:paraId="350F0A39" w14:textId="77777777" w:rsidTr="00DF6705">
        <w:tc>
          <w:tcPr>
            <w:tcW w:w="5023" w:type="dxa"/>
          </w:tcPr>
          <w:p w14:paraId="0E13027D" w14:textId="215CB700" w:rsidR="009237A0" w:rsidRPr="000A03AB" w:rsidRDefault="000A03AB" w:rsidP="00DF6705">
            <w:pPr>
              <w:rPr>
                <w:rFonts w:ascii="Times New Roman" w:eastAsia="Times New Roman" w:hAnsi="Times New Roman" w:cs="Times New Roman"/>
                <w:b/>
                <w:bCs/>
                <w:sz w:val="24"/>
                <w:szCs w:val="24"/>
                <w:lang w:eastAsia="hu-HU"/>
              </w:rPr>
            </w:pPr>
            <w:r w:rsidRPr="000A03AB">
              <w:rPr>
                <w:rFonts w:ascii="Times New Roman" w:eastAsia="Times New Roman" w:hAnsi="Times New Roman" w:cs="Times New Roman"/>
                <w:b/>
                <w:bCs/>
                <w:sz w:val="24"/>
                <w:szCs w:val="24"/>
                <w:lang w:eastAsia="hu-HU"/>
              </w:rPr>
              <w:t>csoport létszáma</w:t>
            </w:r>
          </w:p>
        </w:tc>
        <w:tc>
          <w:tcPr>
            <w:tcW w:w="4039" w:type="dxa"/>
          </w:tcPr>
          <w:p w14:paraId="0A53346E" w14:textId="77777777" w:rsidR="009237A0" w:rsidRPr="00A81FC1" w:rsidRDefault="009237A0" w:rsidP="00DF6705">
            <w:pPr>
              <w:rPr>
                <w:rFonts w:ascii="Times New Roman" w:eastAsia="Times New Roman" w:hAnsi="Times New Roman" w:cs="Times New Roman"/>
                <w:sz w:val="24"/>
                <w:szCs w:val="24"/>
                <w:lang w:eastAsia="hu-HU"/>
              </w:rPr>
            </w:pPr>
          </w:p>
        </w:tc>
      </w:tr>
      <w:tr w:rsidR="009237A0" w:rsidRPr="005503E9" w14:paraId="564D93D9" w14:textId="77777777" w:rsidTr="00DF6705">
        <w:tc>
          <w:tcPr>
            <w:tcW w:w="5023" w:type="dxa"/>
          </w:tcPr>
          <w:p w14:paraId="1D07F145" w14:textId="7CE54CF8" w:rsidR="009237A0" w:rsidRPr="005503E9" w:rsidRDefault="000A03AB" w:rsidP="00DF6705">
            <w:pP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étkezési rend</w:t>
            </w:r>
          </w:p>
        </w:tc>
        <w:tc>
          <w:tcPr>
            <w:tcW w:w="4039" w:type="dxa"/>
          </w:tcPr>
          <w:p w14:paraId="54BF9F42" w14:textId="77777777" w:rsidR="009237A0" w:rsidRPr="00A81FC1" w:rsidRDefault="009237A0" w:rsidP="00DF6705">
            <w:pPr>
              <w:rPr>
                <w:rFonts w:ascii="Times New Roman" w:eastAsia="Times New Roman" w:hAnsi="Times New Roman" w:cs="Times New Roman"/>
                <w:sz w:val="24"/>
                <w:szCs w:val="24"/>
                <w:lang w:eastAsia="hu-HU"/>
              </w:rPr>
            </w:pPr>
          </w:p>
        </w:tc>
      </w:tr>
      <w:tr w:rsidR="009237A0" w:rsidRPr="005503E9" w14:paraId="504E9B42" w14:textId="77777777" w:rsidTr="00DF6705">
        <w:tc>
          <w:tcPr>
            <w:tcW w:w="5023" w:type="dxa"/>
          </w:tcPr>
          <w:p w14:paraId="792DC2BF" w14:textId="58D39065" w:rsidR="009237A0" w:rsidRPr="005503E9" w:rsidRDefault="000A03AB" w:rsidP="00DF6705">
            <w:pP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 xml:space="preserve">egyéb (pl.: speciális, vegetariánus étrend stb.) </w:t>
            </w:r>
          </w:p>
        </w:tc>
        <w:tc>
          <w:tcPr>
            <w:tcW w:w="4039" w:type="dxa"/>
          </w:tcPr>
          <w:p w14:paraId="6B950E33" w14:textId="77777777" w:rsidR="009237A0" w:rsidRPr="00A81FC1" w:rsidRDefault="009237A0" w:rsidP="00DF6705">
            <w:pPr>
              <w:rPr>
                <w:rFonts w:ascii="Times New Roman" w:eastAsia="Times New Roman" w:hAnsi="Times New Roman" w:cs="Times New Roman"/>
                <w:sz w:val="24"/>
                <w:szCs w:val="24"/>
                <w:lang w:eastAsia="hu-HU"/>
              </w:rPr>
            </w:pPr>
          </w:p>
        </w:tc>
      </w:tr>
    </w:tbl>
    <w:p w14:paraId="32A31528" w14:textId="77777777" w:rsidR="009237A0" w:rsidRDefault="009237A0" w:rsidP="009237A0">
      <w:pPr>
        <w:spacing w:after="0" w:line="240" w:lineRule="auto"/>
        <w:jc w:val="both"/>
        <w:rPr>
          <w:rFonts w:ascii="Times New Roman" w:eastAsia="Times New Roman" w:hAnsi="Times New Roman" w:cs="Times New Roman"/>
          <w:sz w:val="24"/>
          <w:szCs w:val="24"/>
          <w:lang w:eastAsia="hu-HU"/>
        </w:rPr>
      </w:pPr>
    </w:p>
    <w:p w14:paraId="47887C23" w14:textId="2B948378" w:rsidR="009237A0" w:rsidRDefault="009237A0" w:rsidP="009237A0">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w:t>
      </w:r>
      <w:r w:rsidRPr="00383BF2">
        <w:rPr>
          <w:rFonts w:ascii="Times New Roman" w:eastAsia="Times New Roman" w:hAnsi="Times New Roman" w:cs="Times New Roman"/>
          <w:sz w:val="24"/>
          <w:szCs w:val="24"/>
          <w:lang w:eastAsia="hu-HU"/>
        </w:rPr>
        <w:t xml:space="preserve">A fentiek szerint meghatározott utazási </w:t>
      </w:r>
      <w:r w:rsidR="00254127">
        <w:rPr>
          <w:rFonts w:ascii="Times New Roman" w:eastAsia="Times New Roman" w:hAnsi="Times New Roman" w:cs="Times New Roman"/>
          <w:sz w:val="24"/>
          <w:szCs w:val="24"/>
          <w:lang w:eastAsia="hu-HU"/>
        </w:rPr>
        <w:t>csomagért</w:t>
      </w:r>
      <w:r w:rsidRPr="00383BF2">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az alábbiak </w:t>
      </w:r>
      <w:r w:rsidRPr="00A81FC1">
        <w:rPr>
          <w:rFonts w:ascii="Times New Roman" w:eastAsia="Times New Roman" w:hAnsi="Times New Roman" w:cs="Times New Roman"/>
          <w:sz w:val="24"/>
          <w:szCs w:val="24"/>
          <w:lang w:eastAsia="hu-HU"/>
        </w:rPr>
        <w:t>fizetendő</w:t>
      </w:r>
      <w:r>
        <w:rPr>
          <w:rFonts w:ascii="Times New Roman" w:eastAsia="Times New Roman" w:hAnsi="Times New Roman" w:cs="Times New Roman"/>
          <w:sz w:val="24"/>
          <w:szCs w:val="24"/>
          <w:lang w:eastAsia="hu-HU"/>
        </w:rPr>
        <w:t xml:space="preserve">k, az alábbi ütemezés szerint: </w:t>
      </w:r>
    </w:p>
    <w:tbl>
      <w:tblPr>
        <w:tblStyle w:val="Rcsostblzat"/>
        <w:tblW w:w="0" w:type="auto"/>
        <w:tblLook w:val="04A0" w:firstRow="1" w:lastRow="0" w:firstColumn="1" w:lastColumn="0" w:noHBand="0" w:noVBand="1"/>
      </w:tblPr>
      <w:tblGrid>
        <w:gridCol w:w="4988"/>
        <w:gridCol w:w="4074"/>
      </w:tblGrid>
      <w:tr w:rsidR="009237A0" w:rsidRPr="00383BF2" w14:paraId="551C7117" w14:textId="77777777" w:rsidTr="00DF6705">
        <w:tc>
          <w:tcPr>
            <w:tcW w:w="4988" w:type="dxa"/>
          </w:tcPr>
          <w:p w14:paraId="5A0F3064" w14:textId="77777777" w:rsidR="009237A0" w:rsidRPr="00905CBD" w:rsidRDefault="009237A0" w:rsidP="00DF6705">
            <w:pPr>
              <w:jc w:val="both"/>
              <w:rPr>
                <w:rFonts w:ascii="Times New Roman" w:eastAsia="Times New Roman" w:hAnsi="Times New Roman" w:cs="Times New Roman"/>
                <w:b/>
                <w:bCs/>
                <w:sz w:val="24"/>
                <w:szCs w:val="24"/>
                <w:lang w:eastAsia="hu-HU"/>
              </w:rPr>
            </w:pPr>
            <w:r w:rsidRPr="00905CBD">
              <w:rPr>
                <w:rFonts w:ascii="Times New Roman" w:eastAsia="Times New Roman" w:hAnsi="Times New Roman" w:cs="Times New Roman"/>
                <w:b/>
                <w:bCs/>
                <w:sz w:val="24"/>
                <w:szCs w:val="24"/>
                <w:lang w:eastAsia="hu-HU"/>
              </w:rPr>
              <w:t xml:space="preserve">Részvételi </w:t>
            </w:r>
            <w:r w:rsidRPr="00A81FC1">
              <w:rPr>
                <w:rFonts w:ascii="Times New Roman" w:eastAsia="Times New Roman" w:hAnsi="Times New Roman" w:cs="Times New Roman"/>
                <w:b/>
                <w:bCs/>
                <w:sz w:val="24"/>
                <w:szCs w:val="24"/>
                <w:lang w:eastAsia="hu-HU"/>
              </w:rPr>
              <w:t>díj forintban meghatározott összeg</w:t>
            </w:r>
            <w:r w:rsidRPr="00905CBD">
              <w:rPr>
                <w:rFonts w:ascii="Times New Roman" w:eastAsia="Times New Roman" w:hAnsi="Times New Roman" w:cs="Times New Roman"/>
                <w:b/>
                <w:bCs/>
                <w:sz w:val="24"/>
                <w:szCs w:val="24"/>
                <w:lang w:eastAsia="hu-HU"/>
              </w:rPr>
              <w:t>e</w:t>
            </w:r>
          </w:p>
        </w:tc>
        <w:tc>
          <w:tcPr>
            <w:tcW w:w="4074" w:type="dxa"/>
          </w:tcPr>
          <w:p w14:paraId="13C058D4" w14:textId="77777777" w:rsidR="009237A0" w:rsidRPr="00383BF2" w:rsidRDefault="009237A0" w:rsidP="00DF6705">
            <w:pPr>
              <w:jc w:val="both"/>
              <w:rPr>
                <w:rFonts w:ascii="Times New Roman" w:eastAsia="Times New Roman" w:hAnsi="Times New Roman" w:cs="Times New Roman"/>
                <w:sz w:val="24"/>
                <w:szCs w:val="24"/>
                <w:lang w:eastAsia="hu-HU"/>
              </w:rPr>
            </w:pPr>
          </w:p>
        </w:tc>
      </w:tr>
      <w:tr w:rsidR="009237A0" w:rsidRPr="00383BF2" w14:paraId="71DA5FAE" w14:textId="77777777" w:rsidTr="00DF6705">
        <w:tc>
          <w:tcPr>
            <w:tcW w:w="4988" w:type="dxa"/>
          </w:tcPr>
          <w:p w14:paraId="3F2B6269" w14:textId="77777777" w:rsidR="009237A0" w:rsidRPr="00905CBD" w:rsidRDefault="009237A0" w:rsidP="00DF6705">
            <w:pPr>
              <w:jc w:val="both"/>
              <w:rPr>
                <w:rFonts w:ascii="Times New Roman" w:eastAsia="Times New Roman" w:hAnsi="Times New Roman" w:cs="Times New Roman"/>
                <w:b/>
                <w:bCs/>
                <w:sz w:val="24"/>
                <w:szCs w:val="24"/>
                <w:lang w:eastAsia="hu-HU"/>
              </w:rPr>
            </w:pPr>
            <w:r w:rsidRPr="00905CBD">
              <w:rPr>
                <w:rFonts w:ascii="Times New Roman" w:hAnsi="Times New Roman" w:cs="Times New Roman"/>
                <w:b/>
                <w:bCs/>
                <w:sz w:val="24"/>
                <w:szCs w:val="24"/>
              </w:rPr>
              <w:t>Esetlegesen fizetendő egyéb díjak, adók, stb.</w:t>
            </w:r>
          </w:p>
        </w:tc>
        <w:tc>
          <w:tcPr>
            <w:tcW w:w="4074" w:type="dxa"/>
          </w:tcPr>
          <w:p w14:paraId="7E6B34ED" w14:textId="77777777" w:rsidR="009237A0" w:rsidRPr="00383BF2" w:rsidRDefault="009237A0" w:rsidP="00DF6705">
            <w:pPr>
              <w:jc w:val="both"/>
              <w:rPr>
                <w:rFonts w:ascii="Times New Roman" w:eastAsia="Times New Roman" w:hAnsi="Times New Roman" w:cs="Times New Roman"/>
                <w:sz w:val="24"/>
                <w:szCs w:val="24"/>
                <w:lang w:eastAsia="hu-HU"/>
              </w:rPr>
            </w:pPr>
          </w:p>
        </w:tc>
      </w:tr>
      <w:tr w:rsidR="009237A0" w:rsidRPr="00383BF2" w14:paraId="491F45A8" w14:textId="77777777" w:rsidTr="00DF6705">
        <w:tc>
          <w:tcPr>
            <w:tcW w:w="4988" w:type="dxa"/>
          </w:tcPr>
          <w:p w14:paraId="61959284" w14:textId="77777777" w:rsidR="009237A0" w:rsidRPr="00905CBD" w:rsidRDefault="009237A0" w:rsidP="00DF6705">
            <w:pPr>
              <w:jc w:val="both"/>
              <w:rPr>
                <w:rFonts w:ascii="Times New Roman" w:hAnsi="Times New Roman" w:cs="Times New Roman"/>
                <w:b/>
                <w:bCs/>
                <w:sz w:val="24"/>
                <w:szCs w:val="24"/>
              </w:rPr>
            </w:pPr>
            <w:r w:rsidRPr="00905CBD">
              <w:rPr>
                <w:rFonts w:ascii="Times New Roman" w:hAnsi="Times New Roman" w:cs="Times New Roman"/>
                <w:b/>
                <w:bCs/>
                <w:sz w:val="24"/>
                <w:szCs w:val="24"/>
              </w:rPr>
              <w:t>Előleg összege</w:t>
            </w:r>
          </w:p>
        </w:tc>
        <w:tc>
          <w:tcPr>
            <w:tcW w:w="4074" w:type="dxa"/>
          </w:tcPr>
          <w:p w14:paraId="4222B8FB" w14:textId="77777777" w:rsidR="009237A0" w:rsidRPr="00383BF2" w:rsidRDefault="009237A0" w:rsidP="00DF6705">
            <w:pPr>
              <w:jc w:val="both"/>
              <w:rPr>
                <w:rFonts w:ascii="Times New Roman" w:hAnsi="Times New Roman" w:cs="Times New Roman"/>
                <w:sz w:val="24"/>
                <w:szCs w:val="24"/>
              </w:rPr>
            </w:pPr>
          </w:p>
        </w:tc>
      </w:tr>
      <w:tr w:rsidR="009237A0" w:rsidRPr="00383BF2" w14:paraId="07354D60" w14:textId="77777777" w:rsidTr="00DF6705">
        <w:tc>
          <w:tcPr>
            <w:tcW w:w="4988" w:type="dxa"/>
          </w:tcPr>
          <w:p w14:paraId="4FC01B04" w14:textId="77777777" w:rsidR="009237A0" w:rsidRPr="00905CBD" w:rsidRDefault="009237A0" w:rsidP="00DF6705">
            <w:pPr>
              <w:jc w:val="both"/>
              <w:rPr>
                <w:rFonts w:ascii="Times New Roman" w:hAnsi="Times New Roman" w:cs="Times New Roman"/>
                <w:b/>
                <w:bCs/>
                <w:sz w:val="24"/>
                <w:szCs w:val="24"/>
              </w:rPr>
            </w:pPr>
            <w:r w:rsidRPr="00905CBD">
              <w:rPr>
                <w:rFonts w:ascii="Times New Roman" w:hAnsi="Times New Roman" w:cs="Times New Roman"/>
                <w:b/>
                <w:bCs/>
                <w:sz w:val="24"/>
                <w:szCs w:val="24"/>
              </w:rPr>
              <w:t>Teljes díj esedékességének napja</w:t>
            </w:r>
          </w:p>
        </w:tc>
        <w:tc>
          <w:tcPr>
            <w:tcW w:w="4074" w:type="dxa"/>
          </w:tcPr>
          <w:p w14:paraId="17D95241" w14:textId="77777777" w:rsidR="009237A0" w:rsidRPr="00383BF2" w:rsidRDefault="009237A0" w:rsidP="00DF6705">
            <w:pPr>
              <w:jc w:val="both"/>
              <w:rPr>
                <w:rFonts w:ascii="Times New Roman" w:hAnsi="Times New Roman" w:cs="Times New Roman"/>
                <w:sz w:val="24"/>
                <w:szCs w:val="24"/>
              </w:rPr>
            </w:pPr>
          </w:p>
        </w:tc>
      </w:tr>
      <w:tr w:rsidR="009237A0" w:rsidRPr="00383BF2" w14:paraId="7D12CC85" w14:textId="77777777" w:rsidTr="00DF6705">
        <w:tc>
          <w:tcPr>
            <w:tcW w:w="4988" w:type="dxa"/>
          </w:tcPr>
          <w:p w14:paraId="22E61379" w14:textId="2024B33B" w:rsidR="009237A0" w:rsidRPr="00905CBD" w:rsidRDefault="00FC57AB" w:rsidP="00DF6705">
            <w:pPr>
              <w:jc w:val="both"/>
              <w:rPr>
                <w:rFonts w:ascii="Times New Roman" w:hAnsi="Times New Roman" w:cs="Times New Roman"/>
                <w:b/>
                <w:bCs/>
                <w:sz w:val="24"/>
                <w:szCs w:val="24"/>
              </w:rPr>
            </w:pPr>
            <w:r>
              <w:rPr>
                <w:rFonts w:ascii="Times New Roman" w:hAnsi="Times New Roman" w:cs="Times New Roman"/>
                <w:b/>
                <w:bCs/>
                <w:sz w:val="24"/>
                <w:szCs w:val="24"/>
              </w:rPr>
              <w:t>Bánatpénzmentes</w:t>
            </w:r>
            <w:r w:rsidR="009237A0" w:rsidRPr="00905CBD">
              <w:rPr>
                <w:rFonts w:ascii="Times New Roman" w:hAnsi="Times New Roman" w:cs="Times New Roman"/>
                <w:b/>
                <w:bCs/>
                <w:sz w:val="24"/>
                <w:szCs w:val="24"/>
              </w:rPr>
              <w:t xml:space="preserve"> felmondási határidő</w:t>
            </w:r>
          </w:p>
        </w:tc>
        <w:tc>
          <w:tcPr>
            <w:tcW w:w="4074" w:type="dxa"/>
          </w:tcPr>
          <w:p w14:paraId="6F85DA40" w14:textId="77777777" w:rsidR="009237A0" w:rsidRPr="00383BF2" w:rsidRDefault="009237A0" w:rsidP="00DF6705">
            <w:pPr>
              <w:jc w:val="both"/>
              <w:rPr>
                <w:rFonts w:ascii="Times New Roman" w:hAnsi="Times New Roman" w:cs="Times New Roman"/>
                <w:sz w:val="24"/>
                <w:szCs w:val="24"/>
              </w:rPr>
            </w:pPr>
          </w:p>
        </w:tc>
      </w:tr>
    </w:tbl>
    <w:p w14:paraId="553D1382" w14:textId="77777777" w:rsidR="009237A0" w:rsidRDefault="009237A0" w:rsidP="009237A0">
      <w:pPr>
        <w:spacing w:after="0" w:line="240" w:lineRule="auto"/>
        <w:jc w:val="both"/>
        <w:rPr>
          <w:rFonts w:ascii="Times New Roman" w:hAnsi="Times New Roman" w:cs="Times New Roman"/>
          <w:sz w:val="24"/>
          <w:szCs w:val="24"/>
        </w:rPr>
      </w:pPr>
    </w:p>
    <w:p w14:paraId="2322528C" w14:textId="77777777" w:rsidR="009237A0" w:rsidRDefault="009237A0" w:rsidP="009237A0">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3. </w:t>
      </w:r>
      <w:r w:rsidRPr="000234AE">
        <w:rPr>
          <w:rFonts w:ascii="Times New Roman" w:hAnsi="Times New Roman" w:cs="Times New Roman"/>
          <w:sz w:val="24"/>
          <w:szCs w:val="24"/>
        </w:rPr>
        <w:t xml:space="preserve">Az utazási </w:t>
      </w:r>
      <w:r w:rsidRPr="00B50EEE">
        <w:rPr>
          <w:rFonts w:ascii="Times New Roman" w:hAnsi="Times New Roman" w:cs="Times New Roman"/>
          <w:sz w:val="24"/>
          <w:szCs w:val="24"/>
        </w:rPr>
        <w:t xml:space="preserve">szerződés </w:t>
      </w:r>
      <w:r w:rsidRPr="00B50EEE">
        <w:rPr>
          <w:rFonts w:ascii="Times New Roman" w:hAnsi="Times New Roman" w:cs="Times New Roman"/>
          <w:b/>
          <w:bCs/>
          <w:sz w:val="24"/>
          <w:szCs w:val="24"/>
        </w:rPr>
        <w:t>megkötését követő 30 napon belül a Megrendelő az általa fizetendő részvételi díj 40 %-át</w:t>
      </w:r>
      <w:r w:rsidRPr="00B50EEE">
        <w:rPr>
          <w:rFonts w:ascii="Times New Roman" w:hAnsi="Times New Roman" w:cs="Times New Roman"/>
          <w:sz w:val="24"/>
          <w:szCs w:val="24"/>
        </w:rPr>
        <w:t xml:space="preserve"> köteles megfizetni. Utazó jelen ÁSZF elfogadásával, aláírásával tudomásul veszi</w:t>
      </w:r>
      <w:r w:rsidRPr="003B36AC">
        <w:rPr>
          <w:rFonts w:ascii="Times New Roman" w:hAnsi="Times New Roman" w:cs="Times New Roman"/>
          <w:sz w:val="24"/>
          <w:szCs w:val="24"/>
        </w:rPr>
        <w:t xml:space="preserve">, hogy </w:t>
      </w:r>
      <w:r w:rsidRPr="003B36AC">
        <w:rPr>
          <w:rFonts w:ascii="Times New Roman" w:hAnsi="Times New Roman" w:cs="Times New Roman"/>
          <w:b/>
          <w:bCs/>
          <w:sz w:val="24"/>
          <w:szCs w:val="24"/>
        </w:rPr>
        <w:t xml:space="preserve">a részvételi díj nem tartalmazza a baleset-, betegség-, poggyász- és útlemondási biztosítás díját, az üdülőhelyi díjat, idegenforgalmi adót, </w:t>
      </w:r>
      <w:r>
        <w:rPr>
          <w:rFonts w:ascii="Times New Roman" w:hAnsi="Times New Roman" w:cs="Times New Roman"/>
          <w:b/>
          <w:bCs/>
          <w:sz w:val="24"/>
          <w:szCs w:val="24"/>
        </w:rPr>
        <w:t xml:space="preserve">valamint a </w:t>
      </w:r>
      <w:r w:rsidRPr="003B36AC">
        <w:rPr>
          <w:rFonts w:ascii="Times New Roman" w:hAnsi="Times New Roman" w:cs="Times New Roman"/>
          <w:b/>
          <w:bCs/>
          <w:sz w:val="24"/>
          <w:szCs w:val="24"/>
        </w:rPr>
        <w:t>különböző felárakat.</w:t>
      </w:r>
    </w:p>
    <w:p w14:paraId="76C5830C" w14:textId="77777777" w:rsidR="009237A0" w:rsidRDefault="009237A0" w:rsidP="009237A0">
      <w:pPr>
        <w:spacing w:after="0" w:line="240" w:lineRule="auto"/>
        <w:jc w:val="both"/>
        <w:rPr>
          <w:rFonts w:ascii="Times New Roman" w:hAnsi="Times New Roman" w:cs="Times New Roman"/>
          <w:sz w:val="24"/>
          <w:szCs w:val="24"/>
        </w:rPr>
      </w:pPr>
    </w:p>
    <w:p w14:paraId="12415A6C" w14:textId="77777777" w:rsidR="009237A0" w:rsidRDefault="009237A0" w:rsidP="00923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0234AE">
        <w:rPr>
          <w:rFonts w:ascii="Times New Roman" w:hAnsi="Times New Roman" w:cs="Times New Roman"/>
          <w:sz w:val="24"/>
          <w:szCs w:val="24"/>
        </w:rPr>
        <w:t xml:space="preserve">A </w:t>
      </w:r>
      <w:r>
        <w:rPr>
          <w:rFonts w:ascii="Times New Roman" w:hAnsi="Times New Roman" w:cs="Times New Roman"/>
          <w:sz w:val="24"/>
          <w:szCs w:val="24"/>
        </w:rPr>
        <w:t>M</w:t>
      </w:r>
      <w:r w:rsidRPr="000234AE">
        <w:rPr>
          <w:rFonts w:ascii="Times New Roman" w:hAnsi="Times New Roman" w:cs="Times New Roman"/>
          <w:sz w:val="24"/>
          <w:szCs w:val="24"/>
        </w:rPr>
        <w:t xml:space="preserve">egrendelő által fizetendő </w:t>
      </w:r>
      <w:r w:rsidRPr="00F76ABC">
        <w:rPr>
          <w:rFonts w:ascii="Times New Roman" w:hAnsi="Times New Roman" w:cs="Times New Roman"/>
          <w:i/>
          <w:iCs/>
          <w:sz w:val="24"/>
          <w:szCs w:val="24"/>
        </w:rPr>
        <w:t>teljes díj</w:t>
      </w:r>
      <w:r w:rsidRPr="000234AE">
        <w:rPr>
          <w:rFonts w:ascii="Times New Roman" w:hAnsi="Times New Roman" w:cs="Times New Roman"/>
          <w:sz w:val="24"/>
          <w:szCs w:val="24"/>
        </w:rPr>
        <w:t xml:space="preserve"> fennmaradó összegének megfizetésére </w:t>
      </w:r>
      <w:r w:rsidRPr="006678D7">
        <w:rPr>
          <w:rFonts w:ascii="Times New Roman" w:hAnsi="Times New Roman" w:cs="Times New Roman"/>
          <w:sz w:val="24"/>
          <w:szCs w:val="24"/>
        </w:rPr>
        <w:t>(ideértve az utazással felmerülő</w:t>
      </w:r>
      <w:r>
        <w:rPr>
          <w:rFonts w:ascii="Times New Roman" w:hAnsi="Times New Roman" w:cs="Times New Roman"/>
          <w:sz w:val="24"/>
          <w:szCs w:val="24"/>
        </w:rPr>
        <w:t xml:space="preserve"> valamennyi költséget</w:t>
      </w:r>
      <w:r w:rsidRPr="006678D7">
        <w:rPr>
          <w:rFonts w:ascii="Times New Roman" w:hAnsi="Times New Roman" w:cs="Times New Roman"/>
          <w:sz w:val="24"/>
          <w:szCs w:val="24"/>
        </w:rPr>
        <w:t>)</w:t>
      </w:r>
      <w:r>
        <w:rPr>
          <w:rFonts w:ascii="Times New Roman" w:hAnsi="Times New Roman" w:cs="Times New Roman"/>
          <w:b/>
          <w:bCs/>
          <w:sz w:val="24"/>
          <w:szCs w:val="24"/>
        </w:rPr>
        <w:t xml:space="preserve"> </w:t>
      </w:r>
      <w:r w:rsidRPr="000234AE">
        <w:rPr>
          <w:rFonts w:ascii="Times New Roman" w:hAnsi="Times New Roman" w:cs="Times New Roman"/>
          <w:sz w:val="24"/>
          <w:szCs w:val="24"/>
        </w:rPr>
        <w:t xml:space="preserve">a </w:t>
      </w:r>
      <w:r>
        <w:rPr>
          <w:rFonts w:ascii="Times New Roman" w:hAnsi="Times New Roman" w:cs="Times New Roman"/>
          <w:sz w:val="24"/>
          <w:szCs w:val="24"/>
        </w:rPr>
        <w:t>M</w:t>
      </w:r>
      <w:r w:rsidRPr="000234AE">
        <w:rPr>
          <w:rFonts w:ascii="Times New Roman" w:hAnsi="Times New Roman" w:cs="Times New Roman"/>
          <w:sz w:val="24"/>
          <w:szCs w:val="24"/>
        </w:rPr>
        <w:t xml:space="preserve">egrendelő az utazás megkezdése </w:t>
      </w:r>
      <w:r w:rsidRPr="00B50EEE">
        <w:rPr>
          <w:rFonts w:ascii="Times New Roman" w:hAnsi="Times New Roman" w:cs="Times New Roman"/>
          <w:sz w:val="24"/>
          <w:szCs w:val="24"/>
        </w:rPr>
        <w:t>előtti 35. (harmincötödik) napig köteles</w:t>
      </w:r>
      <w:r>
        <w:rPr>
          <w:rFonts w:ascii="Times New Roman" w:hAnsi="Times New Roman" w:cs="Times New Roman"/>
          <w:sz w:val="24"/>
          <w:szCs w:val="24"/>
        </w:rPr>
        <w:t xml:space="preserve">. </w:t>
      </w:r>
      <w:r w:rsidRPr="00807EFF">
        <w:rPr>
          <w:rFonts w:ascii="Times New Roman" w:hAnsi="Times New Roman" w:cs="Times New Roman"/>
          <w:b/>
          <w:bCs/>
          <w:sz w:val="24"/>
          <w:szCs w:val="24"/>
        </w:rPr>
        <w:t>Ha az utazási szerződés megkötésére az utazás megkezdése előtti 3</w:t>
      </w:r>
      <w:r>
        <w:rPr>
          <w:rFonts w:ascii="Times New Roman" w:hAnsi="Times New Roman" w:cs="Times New Roman"/>
          <w:b/>
          <w:bCs/>
          <w:sz w:val="24"/>
          <w:szCs w:val="24"/>
        </w:rPr>
        <w:t>0</w:t>
      </w:r>
      <w:r w:rsidRPr="00807EFF">
        <w:rPr>
          <w:rFonts w:ascii="Times New Roman" w:hAnsi="Times New Roman" w:cs="Times New Roman"/>
          <w:b/>
          <w:bCs/>
          <w:sz w:val="24"/>
          <w:szCs w:val="24"/>
        </w:rPr>
        <w:t xml:space="preserve"> (harminc) napon belül kerül sor, a Táborkapu Kft. a szerződés aláírásakor a részvételi díj teljes összegének megfizetését kéri.</w:t>
      </w:r>
      <w:r w:rsidRPr="003B36AC">
        <w:rPr>
          <w:rFonts w:ascii="Times New Roman" w:hAnsi="Times New Roman" w:cs="Times New Roman"/>
          <w:sz w:val="24"/>
          <w:szCs w:val="24"/>
        </w:rPr>
        <w:t xml:space="preserve"> </w:t>
      </w:r>
    </w:p>
    <w:p w14:paraId="7036ACD6" w14:textId="77777777" w:rsidR="009237A0" w:rsidRDefault="009237A0" w:rsidP="009237A0">
      <w:pPr>
        <w:spacing w:after="0" w:line="240" w:lineRule="auto"/>
        <w:jc w:val="both"/>
        <w:rPr>
          <w:rFonts w:ascii="Times New Roman" w:hAnsi="Times New Roman" w:cs="Times New Roman"/>
          <w:sz w:val="24"/>
          <w:szCs w:val="24"/>
        </w:rPr>
      </w:pPr>
    </w:p>
    <w:p w14:paraId="7C917225" w14:textId="77777777" w:rsidR="009237A0" w:rsidRDefault="009237A0" w:rsidP="009237A0">
      <w:pPr>
        <w:spacing w:after="0" w:line="240" w:lineRule="auto"/>
        <w:jc w:val="both"/>
        <w:rPr>
          <w:rFonts w:ascii="Times New Roman" w:hAnsi="Times New Roman" w:cs="Times New Roman"/>
          <w:sz w:val="24"/>
          <w:szCs w:val="24"/>
        </w:rPr>
      </w:pPr>
      <w:bookmarkStart w:id="0" w:name="_Hlk94022041"/>
      <w:r>
        <w:rPr>
          <w:rFonts w:ascii="Times New Roman" w:hAnsi="Times New Roman" w:cs="Times New Roman"/>
          <w:sz w:val="24"/>
          <w:szCs w:val="24"/>
        </w:rPr>
        <w:t xml:space="preserve">5. </w:t>
      </w:r>
      <w:r w:rsidRPr="003B36AC">
        <w:rPr>
          <w:rFonts w:ascii="Times New Roman" w:hAnsi="Times New Roman" w:cs="Times New Roman"/>
          <w:sz w:val="24"/>
          <w:szCs w:val="24"/>
        </w:rPr>
        <w:t>Ha az Uta</w:t>
      </w:r>
      <w:r>
        <w:rPr>
          <w:rFonts w:ascii="Times New Roman" w:hAnsi="Times New Roman" w:cs="Times New Roman"/>
          <w:sz w:val="24"/>
          <w:szCs w:val="24"/>
        </w:rPr>
        <w:t>zó</w:t>
      </w:r>
      <w:r w:rsidRPr="003B36AC">
        <w:rPr>
          <w:rFonts w:ascii="Times New Roman" w:hAnsi="Times New Roman" w:cs="Times New Roman"/>
          <w:sz w:val="24"/>
          <w:szCs w:val="24"/>
        </w:rPr>
        <w:t xml:space="preserve"> </w:t>
      </w:r>
      <w:r w:rsidRPr="003B36AC">
        <w:rPr>
          <w:rFonts w:ascii="Times New Roman" w:hAnsi="Times New Roman" w:cs="Times New Roman"/>
          <w:b/>
          <w:bCs/>
          <w:sz w:val="24"/>
          <w:szCs w:val="24"/>
        </w:rPr>
        <w:t xml:space="preserve">a részvételi díj teljes összegét határidőben nem fizeti meg, a Táborkapu </w:t>
      </w:r>
      <w:r>
        <w:rPr>
          <w:rFonts w:ascii="Times New Roman" w:hAnsi="Times New Roman" w:cs="Times New Roman"/>
          <w:b/>
          <w:bCs/>
          <w:sz w:val="24"/>
          <w:szCs w:val="24"/>
        </w:rPr>
        <w:t xml:space="preserve">Kft. </w:t>
      </w:r>
      <w:r w:rsidRPr="003B36AC">
        <w:rPr>
          <w:rFonts w:ascii="Times New Roman" w:hAnsi="Times New Roman" w:cs="Times New Roman"/>
          <w:b/>
          <w:bCs/>
          <w:sz w:val="24"/>
          <w:szCs w:val="24"/>
        </w:rPr>
        <w:t xml:space="preserve">a szerződéstől elállhat, azonban ez esetben az Utazó köteles </w:t>
      </w:r>
      <w:r>
        <w:rPr>
          <w:rFonts w:ascii="Times New Roman" w:hAnsi="Times New Roman" w:cs="Times New Roman"/>
          <w:b/>
          <w:bCs/>
          <w:sz w:val="24"/>
          <w:szCs w:val="24"/>
        </w:rPr>
        <w:t>a 6. pontban meghatározott mértékű bánatpénzt</w:t>
      </w:r>
      <w:r w:rsidRPr="003B36AC">
        <w:rPr>
          <w:rFonts w:ascii="Times New Roman" w:hAnsi="Times New Roman" w:cs="Times New Roman"/>
          <w:b/>
          <w:bCs/>
          <w:sz w:val="24"/>
          <w:szCs w:val="24"/>
        </w:rPr>
        <w:t xml:space="preserve"> </w:t>
      </w:r>
      <w:r>
        <w:rPr>
          <w:rFonts w:ascii="Times New Roman" w:hAnsi="Times New Roman" w:cs="Times New Roman"/>
          <w:b/>
          <w:bCs/>
          <w:sz w:val="24"/>
          <w:szCs w:val="24"/>
        </w:rPr>
        <w:t>meg</w:t>
      </w:r>
      <w:r w:rsidRPr="003B36AC">
        <w:rPr>
          <w:rFonts w:ascii="Times New Roman" w:hAnsi="Times New Roman" w:cs="Times New Roman"/>
          <w:b/>
          <w:bCs/>
          <w:sz w:val="24"/>
          <w:szCs w:val="24"/>
        </w:rPr>
        <w:t>fizetni</w:t>
      </w:r>
      <w:r w:rsidRPr="003B36AC">
        <w:rPr>
          <w:rFonts w:ascii="Times New Roman" w:hAnsi="Times New Roman" w:cs="Times New Roman"/>
          <w:sz w:val="24"/>
          <w:szCs w:val="24"/>
        </w:rPr>
        <w:t xml:space="preserve">. </w:t>
      </w:r>
    </w:p>
    <w:p w14:paraId="72D4DE90" w14:textId="238B9B21" w:rsidR="009237A0" w:rsidRDefault="009237A0" w:rsidP="009237A0">
      <w:pPr>
        <w:spacing w:after="0" w:line="240" w:lineRule="auto"/>
        <w:jc w:val="both"/>
        <w:rPr>
          <w:rFonts w:ascii="Times New Roman" w:hAnsi="Times New Roman" w:cs="Times New Roman"/>
          <w:sz w:val="24"/>
          <w:szCs w:val="24"/>
        </w:rPr>
      </w:pPr>
    </w:p>
    <w:p w14:paraId="3DCB021A" w14:textId="5A695A5D" w:rsidR="00933CB8" w:rsidRDefault="00933CB8" w:rsidP="00923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0234AE">
        <w:rPr>
          <w:rFonts w:ascii="Times New Roman" w:hAnsi="Times New Roman" w:cs="Times New Roman"/>
          <w:sz w:val="24"/>
          <w:szCs w:val="24"/>
        </w:rPr>
        <w:t xml:space="preserve">A </w:t>
      </w:r>
      <w:r>
        <w:rPr>
          <w:rFonts w:ascii="Times New Roman" w:hAnsi="Times New Roman" w:cs="Times New Roman"/>
          <w:sz w:val="24"/>
          <w:szCs w:val="24"/>
        </w:rPr>
        <w:t>M</w:t>
      </w:r>
      <w:r w:rsidRPr="000234AE">
        <w:rPr>
          <w:rFonts w:ascii="Times New Roman" w:hAnsi="Times New Roman" w:cs="Times New Roman"/>
          <w:sz w:val="24"/>
          <w:szCs w:val="24"/>
        </w:rPr>
        <w:t xml:space="preserve">egrendelő haladéktalanul, de legkésőbb az utazási szerződés szerinti utazási szolgáltatás megkezdését megelőző legalább 7 nappal köteles tájékoztatni </w:t>
      </w:r>
      <w:r>
        <w:rPr>
          <w:rFonts w:ascii="Times New Roman" w:hAnsi="Times New Roman" w:cs="Times New Roman"/>
          <w:sz w:val="24"/>
          <w:szCs w:val="24"/>
        </w:rPr>
        <w:t>a Táborkapu</w:t>
      </w:r>
      <w:r w:rsidRPr="000234AE">
        <w:rPr>
          <w:rFonts w:ascii="Times New Roman" w:hAnsi="Times New Roman" w:cs="Times New Roman"/>
          <w:sz w:val="24"/>
          <w:szCs w:val="24"/>
        </w:rPr>
        <w:t xml:space="preserve"> Kft.-t</w:t>
      </w:r>
      <w:r>
        <w:rPr>
          <w:rFonts w:ascii="Times New Roman" w:hAnsi="Times New Roman" w:cs="Times New Roman"/>
          <w:sz w:val="24"/>
          <w:szCs w:val="24"/>
        </w:rPr>
        <w:t xml:space="preserve">, </w:t>
      </w:r>
      <w:r w:rsidRPr="000234AE">
        <w:rPr>
          <w:rFonts w:ascii="Times New Roman" w:hAnsi="Times New Roman" w:cs="Times New Roman"/>
          <w:sz w:val="24"/>
          <w:szCs w:val="24"/>
        </w:rPr>
        <w:t xml:space="preserve">ha az utazási szerződésből fakadó jogait és kötelezettségeit az utazási szolgáltatásra vonatkozó szerződésben meghatározott valamennyi feltételnek megfelelő személyre </w:t>
      </w:r>
      <w:r w:rsidRPr="00B27567">
        <w:rPr>
          <w:rFonts w:ascii="Times New Roman" w:hAnsi="Times New Roman" w:cs="Times New Roman"/>
          <w:b/>
          <w:bCs/>
          <w:sz w:val="24"/>
          <w:szCs w:val="24"/>
        </w:rPr>
        <w:t>átruházta</w:t>
      </w:r>
      <w:r w:rsidRPr="000234AE">
        <w:rPr>
          <w:rFonts w:ascii="Times New Roman" w:hAnsi="Times New Roman" w:cs="Times New Roman"/>
          <w:sz w:val="24"/>
          <w:szCs w:val="24"/>
        </w:rPr>
        <w:t xml:space="preserve">. </w:t>
      </w:r>
      <w:r w:rsidRPr="00EA0B59">
        <w:rPr>
          <w:rFonts w:ascii="Times New Roman" w:hAnsi="Times New Roman" w:cs="Times New Roman"/>
          <w:sz w:val="24"/>
          <w:szCs w:val="24"/>
        </w:rPr>
        <w:t>Az utazásszervezőnek tájékoztatnia kell a szerződésből kilépő felet az átruházás tényleges költségeiről.</w:t>
      </w:r>
      <w:r>
        <w:rPr>
          <w:rFonts w:ascii="Times New Roman" w:hAnsi="Times New Roman" w:cs="Times New Roman"/>
          <w:sz w:val="24"/>
          <w:szCs w:val="24"/>
        </w:rPr>
        <w:t xml:space="preserve"> </w:t>
      </w:r>
      <w:bookmarkStart w:id="1" w:name="_Hlk68084830"/>
      <w:r w:rsidRPr="002413D1">
        <w:rPr>
          <w:rFonts w:ascii="Times New Roman" w:hAnsi="Times New Roman" w:cs="Times New Roman"/>
          <w:sz w:val="24"/>
          <w:szCs w:val="24"/>
        </w:rPr>
        <w:t>Az átruházást megelőzően keletkezett kötelezettségekért és az átruházásból eredő többletköltségekért az Uta</w:t>
      </w:r>
      <w:r>
        <w:rPr>
          <w:rFonts w:ascii="Times New Roman" w:hAnsi="Times New Roman" w:cs="Times New Roman"/>
          <w:sz w:val="24"/>
          <w:szCs w:val="24"/>
        </w:rPr>
        <w:t>zó</w:t>
      </w:r>
      <w:r w:rsidRPr="002413D1">
        <w:rPr>
          <w:rFonts w:ascii="Times New Roman" w:hAnsi="Times New Roman" w:cs="Times New Roman"/>
          <w:sz w:val="24"/>
          <w:szCs w:val="24"/>
        </w:rPr>
        <w:t xml:space="preserve"> és a harmadik személy (aki az átruházást követően </w:t>
      </w:r>
      <w:r>
        <w:rPr>
          <w:rFonts w:ascii="Times New Roman" w:hAnsi="Times New Roman" w:cs="Times New Roman"/>
          <w:sz w:val="24"/>
          <w:szCs w:val="24"/>
        </w:rPr>
        <w:t>utazó</w:t>
      </w:r>
      <w:r w:rsidRPr="002413D1">
        <w:rPr>
          <w:rFonts w:ascii="Times New Roman" w:hAnsi="Times New Roman" w:cs="Times New Roman"/>
          <w:sz w:val="24"/>
          <w:szCs w:val="24"/>
        </w:rPr>
        <w:t xml:space="preserve"> lesz) egyetemlegesen állnak helyt.</w:t>
      </w:r>
      <w:bookmarkEnd w:id="1"/>
    </w:p>
    <w:p w14:paraId="4E82A168" w14:textId="77777777" w:rsidR="00933CB8" w:rsidRDefault="00933CB8" w:rsidP="009237A0">
      <w:pPr>
        <w:spacing w:after="0" w:line="240" w:lineRule="auto"/>
        <w:jc w:val="both"/>
        <w:rPr>
          <w:rFonts w:ascii="Times New Roman" w:hAnsi="Times New Roman" w:cs="Times New Roman"/>
          <w:sz w:val="24"/>
          <w:szCs w:val="24"/>
        </w:rPr>
      </w:pPr>
    </w:p>
    <w:p w14:paraId="6B6B3485" w14:textId="3E95FF62" w:rsidR="009237A0" w:rsidRPr="00B50EEE" w:rsidRDefault="00933CB8" w:rsidP="00923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9237A0">
        <w:rPr>
          <w:rFonts w:ascii="Times New Roman" w:hAnsi="Times New Roman" w:cs="Times New Roman"/>
          <w:sz w:val="24"/>
          <w:szCs w:val="24"/>
        </w:rPr>
        <w:t xml:space="preserve">. </w:t>
      </w:r>
      <w:r w:rsidR="009237A0" w:rsidRPr="000234AE">
        <w:rPr>
          <w:rFonts w:ascii="Times New Roman" w:hAnsi="Times New Roman" w:cs="Times New Roman"/>
          <w:sz w:val="24"/>
          <w:szCs w:val="24"/>
        </w:rPr>
        <w:t xml:space="preserve">A </w:t>
      </w:r>
      <w:r w:rsidR="009237A0" w:rsidRPr="008E0C37">
        <w:rPr>
          <w:rFonts w:ascii="Times New Roman" w:hAnsi="Times New Roman" w:cs="Times New Roman"/>
          <w:b/>
          <w:bCs/>
          <w:sz w:val="24"/>
          <w:szCs w:val="24"/>
        </w:rPr>
        <w:t>Megrendelő</w:t>
      </w:r>
      <w:r w:rsidR="009237A0" w:rsidRPr="000234AE">
        <w:rPr>
          <w:rFonts w:ascii="Times New Roman" w:hAnsi="Times New Roman" w:cs="Times New Roman"/>
          <w:sz w:val="24"/>
          <w:szCs w:val="24"/>
        </w:rPr>
        <w:t xml:space="preserve"> az utazási szolgáltatásra vonatkozó szerződésben foglaltaknak megfelelően a szerződést </w:t>
      </w:r>
      <w:r w:rsidR="009237A0" w:rsidRPr="008E0C37">
        <w:rPr>
          <w:rFonts w:ascii="Times New Roman" w:hAnsi="Times New Roman" w:cs="Times New Roman"/>
          <w:b/>
          <w:bCs/>
          <w:sz w:val="24"/>
          <w:szCs w:val="24"/>
        </w:rPr>
        <w:t>bármikor felmondhatja</w:t>
      </w:r>
      <w:r w:rsidR="009237A0" w:rsidRPr="000234AE">
        <w:rPr>
          <w:rFonts w:ascii="Times New Roman" w:hAnsi="Times New Roman" w:cs="Times New Roman"/>
          <w:sz w:val="24"/>
          <w:szCs w:val="24"/>
        </w:rPr>
        <w:t xml:space="preserve">. Ha a </w:t>
      </w:r>
      <w:r w:rsidR="009237A0">
        <w:rPr>
          <w:rFonts w:ascii="Times New Roman" w:hAnsi="Times New Roman" w:cs="Times New Roman"/>
          <w:sz w:val="24"/>
          <w:szCs w:val="24"/>
        </w:rPr>
        <w:t>M</w:t>
      </w:r>
      <w:r w:rsidR="009237A0" w:rsidRPr="000234AE">
        <w:rPr>
          <w:rFonts w:ascii="Times New Roman" w:hAnsi="Times New Roman" w:cs="Times New Roman"/>
          <w:sz w:val="24"/>
          <w:szCs w:val="24"/>
        </w:rPr>
        <w:t xml:space="preserve">egrendelő az utazás megkezdése </w:t>
      </w:r>
      <w:r w:rsidR="009237A0" w:rsidRPr="00B50EEE">
        <w:rPr>
          <w:rFonts w:ascii="Times New Roman" w:hAnsi="Times New Roman" w:cs="Times New Roman"/>
          <w:sz w:val="24"/>
          <w:szCs w:val="24"/>
        </w:rPr>
        <w:t>előtti 34 nap</w:t>
      </w:r>
      <w:r w:rsidR="009237A0">
        <w:rPr>
          <w:rFonts w:ascii="Times New Roman" w:hAnsi="Times New Roman" w:cs="Times New Roman"/>
          <w:sz w:val="24"/>
          <w:szCs w:val="24"/>
        </w:rPr>
        <w:t>on belül</w:t>
      </w:r>
      <w:r w:rsidR="009237A0" w:rsidRPr="000234AE">
        <w:rPr>
          <w:rFonts w:ascii="Times New Roman" w:hAnsi="Times New Roman" w:cs="Times New Roman"/>
          <w:sz w:val="24"/>
          <w:szCs w:val="24"/>
        </w:rPr>
        <w:t xml:space="preserve"> utazását lemondja, vagy egyéb nem </w:t>
      </w:r>
      <w:r w:rsidR="009237A0" w:rsidRPr="00B50EEE">
        <w:rPr>
          <w:rFonts w:ascii="Times New Roman" w:hAnsi="Times New Roman" w:cs="Times New Roman"/>
          <w:sz w:val="24"/>
          <w:szCs w:val="24"/>
        </w:rPr>
        <w:t xml:space="preserve">a Táborkapu Kft-nek felróható okból nem vesz részt az utazáson, az alábbi </w:t>
      </w:r>
      <w:r w:rsidR="009237A0" w:rsidRPr="00C06DF3">
        <w:rPr>
          <w:rFonts w:ascii="Times New Roman" w:hAnsi="Times New Roman" w:cs="Times New Roman"/>
          <w:b/>
          <w:bCs/>
          <w:sz w:val="24"/>
          <w:szCs w:val="24"/>
        </w:rPr>
        <w:t xml:space="preserve">bánatpénzt </w:t>
      </w:r>
      <w:r w:rsidR="009237A0" w:rsidRPr="00C06DF3">
        <w:rPr>
          <w:rFonts w:ascii="Times New Roman" w:hAnsi="Times New Roman" w:cs="Times New Roman"/>
          <w:sz w:val="24"/>
          <w:szCs w:val="24"/>
        </w:rPr>
        <w:t>t</w:t>
      </w:r>
      <w:r w:rsidR="009237A0" w:rsidRPr="00B50EEE">
        <w:rPr>
          <w:rFonts w:ascii="Times New Roman" w:hAnsi="Times New Roman" w:cs="Times New Roman"/>
          <w:sz w:val="24"/>
          <w:szCs w:val="24"/>
        </w:rPr>
        <w:t xml:space="preserve">artozik megfizetni: </w:t>
      </w:r>
    </w:p>
    <w:p w14:paraId="0ACAB60D" w14:textId="77777777" w:rsidR="009237A0" w:rsidRPr="00B50EEE" w:rsidRDefault="009237A0" w:rsidP="009237A0">
      <w:pPr>
        <w:pStyle w:val="Listaszerbekezds"/>
        <w:numPr>
          <w:ilvl w:val="0"/>
          <w:numId w:val="2"/>
        </w:numPr>
        <w:spacing w:after="0" w:line="240" w:lineRule="auto"/>
        <w:jc w:val="both"/>
        <w:rPr>
          <w:rFonts w:ascii="Times New Roman" w:hAnsi="Times New Roman" w:cs="Times New Roman"/>
          <w:sz w:val="24"/>
          <w:szCs w:val="24"/>
        </w:rPr>
      </w:pPr>
      <w:r w:rsidRPr="00B50EEE">
        <w:rPr>
          <w:rFonts w:ascii="Times New Roman" w:hAnsi="Times New Roman" w:cs="Times New Roman"/>
          <w:sz w:val="24"/>
          <w:szCs w:val="24"/>
        </w:rPr>
        <w:t xml:space="preserve">34–20. nap esetén: a részvételi díj 20%-a; </w:t>
      </w:r>
    </w:p>
    <w:p w14:paraId="1DB6BB36" w14:textId="77777777" w:rsidR="009237A0" w:rsidRPr="00B50EEE" w:rsidRDefault="009237A0" w:rsidP="009237A0">
      <w:pPr>
        <w:pStyle w:val="Listaszerbekezds"/>
        <w:numPr>
          <w:ilvl w:val="0"/>
          <w:numId w:val="2"/>
        </w:numPr>
        <w:spacing w:after="0" w:line="240" w:lineRule="auto"/>
        <w:jc w:val="both"/>
        <w:rPr>
          <w:rFonts w:ascii="Times New Roman" w:hAnsi="Times New Roman" w:cs="Times New Roman"/>
          <w:sz w:val="24"/>
          <w:szCs w:val="24"/>
        </w:rPr>
      </w:pPr>
      <w:r w:rsidRPr="00B50EEE">
        <w:rPr>
          <w:rFonts w:ascii="Times New Roman" w:hAnsi="Times New Roman" w:cs="Times New Roman"/>
          <w:sz w:val="24"/>
          <w:szCs w:val="24"/>
        </w:rPr>
        <w:t>19–15. nap esetén: a részvételi díj 50%-a;</w:t>
      </w:r>
    </w:p>
    <w:p w14:paraId="0638B9B9" w14:textId="77777777" w:rsidR="009237A0" w:rsidRPr="00B50EEE" w:rsidRDefault="009237A0" w:rsidP="009237A0">
      <w:pPr>
        <w:pStyle w:val="Listaszerbekezds"/>
        <w:numPr>
          <w:ilvl w:val="0"/>
          <w:numId w:val="2"/>
        </w:numPr>
        <w:spacing w:after="0" w:line="240" w:lineRule="auto"/>
        <w:jc w:val="both"/>
        <w:rPr>
          <w:rFonts w:ascii="Times New Roman" w:hAnsi="Times New Roman" w:cs="Times New Roman"/>
          <w:sz w:val="24"/>
          <w:szCs w:val="24"/>
        </w:rPr>
      </w:pPr>
      <w:r w:rsidRPr="00B50EEE">
        <w:rPr>
          <w:rFonts w:ascii="Times New Roman" w:hAnsi="Times New Roman" w:cs="Times New Roman"/>
          <w:sz w:val="24"/>
          <w:szCs w:val="24"/>
        </w:rPr>
        <w:t>14 napon belüli lemondás esetén, illetve lemondás nem közlése esetén a részvételi díj 100%-a.</w:t>
      </w:r>
    </w:p>
    <w:p w14:paraId="49399D09" w14:textId="77777777" w:rsidR="009237A0" w:rsidRDefault="009237A0" w:rsidP="009237A0">
      <w:pPr>
        <w:spacing w:after="0" w:line="240" w:lineRule="auto"/>
        <w:jc w:val="both"/>
        <w:rPr>
          <w:rFonts w:ascii="Times New Roman" w:hAnsi="Times New Roman" w:cs="Times New Roman"/>
          <w:sz w:val="24"/>
          <w:szCs w:val="24"/>
        </w:rPr>
      </w:pPr>
      <w:r w:rsidRPr="00B50EEE">
        <w:rPr>
          <w:rFonts w:ascii="Times New Roman" w:hAnsi="Times New Roman" w:cs="Times New Roman"/>
          <w:sz w:val="24"/>
          <w:szCs w:val="24"/>
        </w:rPr>
        <w:lastRenderedPageBreak/>
        <w:t>A részvételi</w:t>
      </w:r>
      <w:r w:rsidRPr="00AD0FFC">
        <w:rPr>
          <w:rFonts w:ascii="Times New Roman" w:hAnsi="Times New Roman" w:cs="Times New Roman"/>
          <w:sz w:val="24"/>
          <w:szCs w:val="24"/>
        </w:rPr>
        <w:t xml:space="preserve"> díjhoz hozzászámítandó a megrendelt fakultatív programok díja is.</w:t>
      </w:r>
      <w:r w:rsidRPr="000234AE">
        <w:rPr>
          <w:rFonts w:ascii="Times New Roman" w:hAnsi="Times New Roman" w:cs="Times New Roman"/>
          <w:sz w:val="24"/>
          <w:szCs w:val="24"/>
        </w:rPr>
        <w:t xml:space="preserve"> </w:t>
      </w:r>
    </w:p>
    <w:p w14:paraId="424A5044" w14:textId="77777777" w:rsidR="009237A0" w:rsidRDefault="009237A0" w:rsidP="009237A0">
      <w:pPr>
        <w:spacing w:after="0" w:line="240" w:lineRule="auto"/>
        <w:jc w:val="both"/>
        <w:rPr>
          <w:rFonts w:ascii="Times New Roman" w:hAnsi="Times New Roman" w:cs="Times New Roman"/>
          <w:sz w:val="24"/>
          <w:szCs w:val="24"/>
        </w:rPr>
      </w:pPr>
    </w:p>
    <w:p w14:paraId="37F60D0E" w14:textId="77777777" w:rsidR="009237A0" w:rsidRDefault="009237A0" w:rsidP="00923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bánatpénz indoka, hogy a Táborkapu Kft.-nek az utazás lemondása miatt harmadik személy irányába helytállási kötelezettsége áll fenn, a bánatpénz mértéke ezen szerződéses kötelezettség teljesítéséhez igazodik.</w:t>
      </w:r>
    </w:p>
    <w:p w14:paraId="755FAF72" w14:textId="77777777" w:rsidR="009237A0" w:rsidRDefault="009237A0" w:rsidP="009237A0">
      <w:pPr>
        <w:spacing w:after="0" w:line="240" w:lineRule="auto"/>
        <w:jc w:val="both"/>
        <w:rPr>
          <w:rFonts w:ascii="Times New Roman" w:hAnsi="Times New Roman" w:cs="Times New Roman"/>
          <w:sz w:val="24"/>
          <w:szCs w:val="24"/>
        </w:rPr>
      </w:pPr>
    </w:p>
    <w:bookmarkEnd w:id="0"/>
    <w:p w14:paraId="72DA8EB0" w14:textId="2A0FD8A9" w:rsidR="009237A0" w:rsidRPr="000234AE" w:rsidRDefault="00933CB8" w:rsidP="00923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9237A0">
        <w:rPr>
          <w:rFonts w:ascii="Times New Roman" w:hAnsi="Times New Roman" w:cs="Times New Roman"/>
          <w:sz w:val="24"/>
          <w:szCs w:val="24"/>
        </w:rPr>
        <w:t xml:space="preserve">. </w:t>
      </w:r>
      <w:r w:rsidR="009237A0" w:rsidRPr="000234AE">
        <w:rPr>
          <w:rFonts w:ascii="Times New Roman" w:hAnsi="Times New Roman" w:cs="Times New Roman"/>
          <w:sz w:val="24"/>
          <w:szCs w:val="24"/>
        </w:rPr>
        <w:t>A</w:t>
      </w:r>
      <w:r w:rsidR="009237A0">
        <w:rPr>
          <w:rFonts w:ascii="Times New Roman" w:hAnsi="Times New Roman" w:cs="Times New Roman"/>
          <w:sz w:val="24"/>
          <w:szCs w:val="24"/>
        </w:rPr>
        <w:t xml:space="preserve"> Táborkapu</w:t>
      </w:r>
      <w:r w:rsidR="009237A0" w:rsidRPr="000234AE">
        <w:rPr>
          <w:rFonts w:ascii="Times New Roman" w:hAnsi="Times New Roman" w:cs="Times New Roman"/>
          <w:sz w:val="24"/>
          <w:szCs w:val="24"/>
        </w:rPr>
        <w:t xml:space="preserve"> Kft. </w:t>
      </w:r>
      <w:r w:rsidR="009237A0">
        <w:rPr>
          <w:rFonts w:ascii="Times New Roman" w:hAnsi="Times New Roman" w:cs="Times New Roman"/>
          <w:sz w:val="24"/>
          <w:szCs w:val="24"/>
        </w:rPr>
        <w:t xml:space="preserve">fenntartja magának a részvételi díj felemelésére vonatkozó jogosultságot, </w:t>
      </w:r>
      <w:r w:rsidR="009237A0" w:rsidRPr="000234AE">
        <w:rPr>
          <w:rFonts w:ascii="Times New Roman" w:hAnsi="Times New Roman" w:cs="Times New Roman"/>
          <w:sz w:val="24"/>
          <w:szCs w:val="24"/>
        </w:rPr>
        <w:t xml:space="preserve">az utazás megkezdése előtt legkésőbb 20 </w:t>
      </w:r>
      <w:r w:rsidR="009237A0">
        <w:rPr>
          <w:rFonts w:ascii="Times New Roman" w:hAnsi="Times New Roman" w:cs="Times New Roman"/>
          <w:sz w:val="24"/>
          <w:szCs w:val="24"/>
        </w:rPr>
        <w:t xml:space="preserve">(húsz) </w:t>
      </w:r>
      <w:r w:rsidR="009237A0" w:rsidRPr="000234AE">
        <w:rPr>
          <w:rFonts w:ascii="Times New Roman" w:hAnsi="Times New Roman" w:cs="Times New Roman"/>
          <w:sz w:val="24"/>
          <w:szCs w:val="24"/>
        </w:rPr>
        <w:t>nappal</w:t>
      </w:r>
      <w:r w:rsidR="009237A0">
        <w:rPr>
          <w:rFonts w:ascii="Times New Roman" w:hAnsi="Times New Roman" w:cs="Times New Roman"/>
          <w:sz w:val="24"/>
          <w:szCs w:val="24"/>
        </w:rPr>
        <w:t>, melyre kizárólag az alábbiak miatt kerülhet sor:</w:t>
      </w:r>
    </w:p>
    <w:p w14:paraId="45A0F3E4" w14:textId="77777777" w:rsidR="009237A0" w:rsidRDefault="009237A0" w:rsidP="009237A0">
      <w:pPr>
        <w:pStyle w:val="Listaszerbekezds"/>
        <w:numPr>
          <w:ilvl w:val="0"/>
          <w:numId w:val="1"/>
        </w:numPr>
        <w:spacing w:after="0" w:line="240" w:lineRule="auto"/>
        <w:jc w:val="both"/>
        <w:rPr>
          <w:rFonts w:ascii="Times New Roman" w:hAnsi="Times New Roman" w:cs="Times New Roman"/>
          <w:sz w:val="24"/>
          <w:szCs w:val="24"/>
        </w:rPr>
      </w:pPr>
      <w:r w:rsidRPr="00FA7880">
        <w:rPr>
          <w:rFonts w:ascii="Times New Roman" w:hAnsi="Times New Roman" w:cs="Times New Roman"/>
          <w:sz w:val="24"/>
          <w:szCs w:val="24"/>
        </w:rPr>
        <w:t>az utazási szerződésben vállalt részszolgáltatásokkal kapcsolatos, a teljesítésben közvetlenül részt nem vevő harmadik felek által kivetett adó, illeték és egyéb kötelező terhek (így különösen üdülőhelyi díj) emelkedése</w:t>
      </w:r>
      <w:r>
        <w:rPr>
          <w:rFonts w:ascii="Times New Roman" w:hAnsi="Times New Roman" w:cs="Times New Roman"/>
          <w:sz w:val="24"/>
          <w:szCs w:val="24"/>
        </w:rPr>
        <w:t xml:space="preserve">. </w:t>
      </w:r>
    </w:p>
    <w:p w14:paraId="4AB958B4" w14:textId="77777777" w:rsidR="009237A0" w:rsidRPr="004B6841" w:rsidRDefault="009237A0" w:rsidP="009237A0">
      <w:pPr>
        <w:spacing w:after="0" w:line="240" w:lineRule="auto"/>
        <w:ind w:left="360"/>
        <w:jc w:val="both"/>
        <w:rPr>
          <w:rFonts w:ascii="Times New Roman" w:hAnsi="Times New Roman" w:cs="Times New Roman"/>
          <w:sz w:val="24"/>
          <w:szCs w:val="24"/>
        </w:rPr>
      </w:pPr>
    </w:p>
    <w:p w14:paraId="438CDA4A" w14:textId="77777777" w:rsidR="009237A0" w:rsidRDefault="009237A0" w:rsidP="009237A0">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díjemelés részletes szabályozása az általános szerződési feltételekben található. </w:t>
      </w:r>
    </w:p>
    <w:p w14:paraId="0D9F2E1D" w14:textId="77777777" w:rsidR="009237A0" w:rsidRDefault="009237A0" w:rsidP="009237A0">
      <w:pPr>
        <w:spacing w:after="0" w:line="240" w:lineRule="auto"/>
        <w:jc w:val="both"/>
        <w:rPr>
          <w:rFonts w:ascii="Times New Roman" w:eastAsia="Times New Roman" w:hAnsi="Times New Roman" w:cs="Times New Roman"/>
          <w:sz w:val="24"/>
          <w:szCs w:val="24"/>
          <w:lang w:eastAsia="hu-HU"/>
        </w:rPr>
      </w:pPr>
    </w:p>
    <w:p w14:paraId="2EB8D139" w14:textId="7EE4B602" w:rsidR="009237A0" w:rsidRDefault="00933CB8" w:rsidP="00923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9237A0">
        <w:rPr>
          <w:rFonts w:ascii="Times New Roman" w:hAnsi="Times New Roman" w:cs="Times New Roman"/>
          <w:sz w:val="24"/>
          <w:szCs w:val="24"/>
        </w:rPr>
        <w:t xml:space="preserve">. </w:t>
      </w:r>
      <w:r w:rsidR="009237A0" w:rsidRPr="000234AE">
        <w:rPr>
          <w:rFonts w:ascii="Times New Roman" w:hAnsi="Times New Roman" w:cs="Times New Roman"/>
          <w:sz w:val="24"/>
          <w:szCs w:val="24"/>
        </w:rPr>
        <w:t xml:space="preserve">Ha </w:t>
      </w:r>
      <w:r w:rsidR="009237A0">
        <w:rPr>
          <w:rFonts w:ascii="Times New Roman" w:hAnsi="Times New Roman" w:cs="Times New Roman"/>
          <w:sz w:val="24"/>
          <w:szCs w:val="24"/>
        </w:rPr>
        <w:t>a Táborkapu</w:t>
      </w:r>
      <w:r w:rsidR="009237A0" w:rsidRPr="000234AE">
        <w:rPr>
          <w:rFonts w:ascii="Times New Roman" w:hAnsi="Times New Roman" w:cs="Times New Roman"/>
          <w:sz w:val="24"/>
          <w:szCs w:val="24"/>
        </w:rPr>
        <w:t xml:space="preserve"> Kft. az utazási szerződés</w:t>
      </w:r>
      <w:r w:rsidR="009237A0" w:rsidRPr="00EA0B59">
        <w:rPr>
          <w:rFonts w:ascii="Times New Roman" w:hAnsi="Times New Roman" w:cs="Times New Roman"/>
          <w:i/>
          <w:iCs/>
          <w:sz w:val="24"/>
          <w:szCs w:val="24"/>
        </w:rPr>
        <w:t xml:space="preserve"> lényeges</w:t>
      </w:r>
      <w:r w:rsidR="009237A0" w:rsidRPr="000234AE">
        <w:rPr>
          <w:rFonts w:ascii="Times New Roman" w:hAnsi="Times New Roman" w:cs="Times New Roman"/>
          <w:sz w:val="24"/>
          <w:szCs w:val="24"/>
        </w:rPr>
        <w:t xml:space="preserve"> </w:t>
      </w:r>
      <w:r w:rsidR="009237A0" w:rsidRPr="00587481">
        <w:rPr>
          <w:rFonts w:ascii="Times New Roman" w:hAnsi="Times New Roman" w:cs="Times New Roman"/>
          <w:i/>
          <w:iCs/>
          <w:sz w:val="24"/>
          <w:szCs w:val="24"/>
        </w:rPr>
        <w:t>feltételét az utazás megkezdése előtt rajta kívül álló okból kívánja</w:t>
      </w:r>
      <w:r w:rsidR="009237A0" w:rsidRPr="000234AE">
        <w:rPr>
          <w:rFonts w:ascii="Times New Roman" w:hAnsi="Times New Roman" w:cs="Times New Roman"/>
          <w:sz w:val="24"/>
          <w:szCs w:val="24"/>
        </w:rPr>
        <w:t xml:space="preserve"> </w:t>
      </w:r>
      <w:r w:rsidR="009237A0" w:rsidRPr="00587481">
        <w:rPr>
          <w:rFonts w:ascii="Times New Roman" w:hAnsi="Times New Roman" w:cs="Times New Roman"/>
          <w:i/>
          <w:iCs/>
          <w:sz w:val="24"/>
          <w:szCs w:val="24"/>
        </w:rPr>
        <w:t>jelentősen</w:t>
      </w:r>
      <w:r w:rsidR="009237A0" w:rsidRPr="000234AE">
        <w:rPr>
          <w:rFonts w:ascii="Times New Roman" w:hAnsi="Times New Roman" w:cs="Times New Roman"/>
          <w:sz w:val="24"/>
          <w:szCs w:val="24"/>
        </w:rPr>
        <w:t xml:space="preserve"> módosítani </w:t>
      </w:r>
      <w:r w:rsidR="009237A0">
        <w:rPr>
          <w:rFonts w:ascii="Times New Roman" w:hAnsi="Times New Roman" w:cs="Times New Roman"/>
          <w:sz w:val="24"/>
          <w:szCs w:val="24"/>
        </w:rPr>
        <w:t>–</w:t>
      </w:r>
      <w:r w:rsidR="009237A0" w:rsidRPr="000234AE">
        <w:rPr>
          <w:rFonts w:ascii="Times New Roman" w:hAnsi="Times New Roman" w:cs="Times New Roman"/>
          <w:sz w:val="24"/>
          <w:szCs w:val="24"/>
        </w:rPr>
        <w:t xml:space="preserve"> különösen, ha a díjemelés mértéke a </w:t>
      </w:r>
      <w:r w:rsidR="009237A0">
        <w:rPr>
          <w:rFonts w:ascii="Times New Roman" w:hAnsi="Times New Roman" w:cs="Times New Roman"/>
          <w:sz w:val="24"/>
          <w:szCs w:val="24"/>
        </w:rPr>
        <w:br/>
      </w:r>
      <w:r w:rsidR="009237A0" w:rsidRPr="000234AE">
        <w:rPr>
          <w:rFonts w:ascii="Times New Roman" w:hAnsi="Times New Roman" w:cs="Times New Roman"/>
          <w:sz w:val="24"/>
          <w:szCs w:val="24"/>
        </w:rPr>
        <w:t xml:space="preserve">8 </w:t>
      </w:r>
      <w:r w:rsidR="009237A0">
        <w:rPr>
          <w:rFonts w:ascii="Times New Roman" w:hAnsi="Times New Roman" w:cs="Times New Roman"/>
          <w:sz w:val="24"/>
          <w:szCs w:val="24"/>
        </w:rPr>
        <w:t xml:space="preserve">(nyolc) </w:t>
      </w:r>
      <w:r w:rsidR="009237A0" w:rsidRPr="000234AE">
        <w:rPr>
          <w:rFonts w:ascii="Times New Roman" w:hAnsi="Times New Roman" w:cs="Times New Roman"/>
          <w:sz w:val="24"/>
          <w:szCs w:val="24"/>
        </w:rPr>
        <w:t xml:space="preserve">százalékot meghaladja </w:t>
      </w:r>
      <w:r w:rsidR="009237A0">
        <w:rPr>
          <w:rFonts w:ascii="Times New Roman" w:hAnsi="Times New Roman" w:cs="Times New Roman"/>
          <w:sz w:val="24"/>
          <w:szCs w:val="24"/>
        </w:rPr>
        <w:t>–</w:t>
      </w:r>
      <w:r w:rsidR="009237A0" w:rsidRPr="000234AE">
        <w:rPr>
          <w:rFonts w:ascii="Times New Roman" w:hAnsi="Times New Roman" w:cs="Times New Roman"/>
          <w:sz w:val="24"/>
          <w:szCs w:val="24"/>
        </w:rPr>
        <w:t xml:space="preserve"> köteles erről a </w:t>
      </w:r>
      <w:r w:rsidR="009237A0">
        <w:rPr>
          <w:rFonts w:ascii="Times New Roman" w:hAnsi="Times New Roman" w:cs="Times New Roman"/>
          <w:sz w:val="24"/>
          <w:szCs w:val="24"/>
        </w:rPr>
        <w:t>M</w:t>
      </w:r>
      <w:r w:rsidR="009237A0" w:rsidRPr="000234AE">
        <w:rPr>
          <w:rFonts w:ascii="Times New Roman" w:hAnsi="Times New Roman" w:cs="Times New Roman"/>
          <w:sz w:val="24"/>
          <w:szCs w:val="24"/>
        </w:rPr>
        <w:t xml:space="preserve">egrendelőt haladéktalanul tájékoztatni. A </w:t>
      </w:r>
      <w:r w:rsidR="009237A0">
        <w:rPr>
          <w:rFonts w:ascii="Times New Roman" w:hAnsi="Times New Roman" w:cs="Times New Roman"/>
          <w:sz w:val="24"/>
          <w:szCs w:val="24"/>
        </w:rPr>
        <w:t>M</w:t>
      </w:r>
      <w:r w:rsidR="009237A0" w:rsidRPr="000234AE">
        <w:rPr>
          <w:rFonts w:ascii="Times New Roman" w:hAnsi="Times New Roman" w:cs="Times New Roman"/>
          <w:sz w:val="24"/>
          <w:szCs w:val="24"/>
        </w:rPr>
        <w:t xml:space="preserve">egrendelő választása szerint: </w:t>
      </w:r>
    </w:p>
    <w:p w14:paraId="033F4483" w14:textId="77777777" w:rsidR="009237A0" w:rsidRDefault="009237A0" w:rsidP="009237A0">
      <w:pPr>
        <w:pStyle w:val="Listaszerbekezds"/>
        <w:numPr>
          <w:ilvl w:val="0"/>
          <w:numId w:val="3"/>
        </w:numPr>
        <w:spacing w:after="0" w:line="240" w:lineRule="auto"/>
        <w:jc w:val="both"/>
        <w:rPr>
          <w:rFonts w:ascii="Times New Roman" w:hAnsi="Times New Roman" w:cs="Times New Roman"/>
          <w:sz w:val="24"/>
          <w:szCs w:val="24"/>
        </w:rPr>
      </w:pPr>
      <w:r w:rsidRPr="00A13CFD">
        <w:rPr>
          <w:rFonts w:ascii="Times New Roman" w:hAnsi="Times New Roman" w:cs="Times New Roman"/>
          <w:sz w:val="24"/>
          <w:szCs w:val="24"/>
        </w:rPr>
        <w:t xml:space="preserve">bánatpénz fizetése nélkül felmondhatja az utazási szolgáltatásra vonatkozó szerződést, vagy </w:t>
      </w:r>
    </w:p>
    <w:p w14:paraId="2D341009" w14:textId="77777777" w:rsidR="009237A0" w:rsidRPr="00A13CFD" w:rsidRDefault="009237A0" w:rsidP="009237A0">
      <w:pPr>
        <w:pStyle w:val="Listaszerbekezds"/>
        <w:numPr>
          <w:ilvl w:val="0"/>
          <w:numId w:val="3"/>
        </w:numPr>
        <w:spacing w:after="0" w:line="240" w:lineRule="auto"/>
        <w:jc w:val="both"/>
        <w:rPr>
          <w:rFonts w:ascii="Times New Roman" w:hAnsi="Times New Roman" w:cs="Times New Roman"/>
          <w:sz w:val="24"/>
          <w:szCs w:val="24"/>
        </w:rPr>
      </w:pPr>
      <w:r w:rsidRPr="00A13CFD">
        <w:rPr>
          <w:rFonts w:ascii="Times New Roman" w:hAnsi="Times New Roman" w:cs="Times New Roman"/>
          <w:sz w:val="24"/>
          <w:szCs w:val="24"/>
        </w:rPr>
        <w:t xml:space="preserve">ha a változtatásokat a részvételi díj e változásokhoz kapcsolódó megváltoztatásával együtt elfogadja, a felek módosítják az utazási szolgáltatásra vonatkozó szerződést. </w:t>
      </w:r>
    </w:p>
    <w:p w14:paraId="4157F6D3" w14:textId="77777777" w:rsidR="009237A0" w:rsidRDefault="009237A0" w:rsidP="009237A0">
      <w:pPr>
        <w:spacing w:after="0" w:line="240" w:lineRule="auto"/>
        <w:jc w:val="both"/>
        <w:rPr>
          <w:rFonts w:ascii="Times New Roman" w:hAnsi="Times New Roman" w:cs="Times New Roman"/>
          <w:sz w:val="24"/>
          <w:szCs w:val="24"/>
        </w:rPr>
      </w:pPr>
    </w:p>
    <w:p w14:paraId="66A4C70E" w14:textId="77777777" w:rsidR="009237A0" w:rsidRPr="00C06DF3" w:rsidRDefault="009237A0" w:rsidP="009237A0">
      <w:pPr>
        <w:spacing w:after="0" w:line="240" w:lineRule="auto"/>
        <w:jc w:val="both"/>
        <w:rPr>
          <w:rFonts w:ascii="Times New Roman" w:hAnsi="Times New Roman" w:cs="Times New Roman"/>
          <w:sz w:val="24"/>
          <w:szCs w:val="24"/>
        </w:rPr>
      </w:pPr>
      <w:r w:rsidRPr="00C06DF3">
        <w:rPr>
          <w:rFonts w:ascii="Times New Roman" w:hAnsi="Times New Roman" w:cs="Times New Roman"/>
          <w:sz w:val="24"/>
          <w:szCs w:val="24"/>
        </w:rPr>
        <w:t>A Megrendelő a döntéséről köteles az utazásszervezőt haladéktalanul tájékoztatni.</w:t>
      </w:r>
    </w:p>
    <w:p w14:paraId="5A754C16" w14:textId="68DB67CF" w:rsidR="009237A0" w:rsidRDefault="009237A0" w:rsidP="009237A0">
      <w:pPr>
        <w:spacing w:after="0" w:line="240" w:lineRule="auto"/>
        <w:jc w:val="both"/>
        <w:rPr>
          <w:rFonts w:ascii="Times New Roman" w:hAnsi="Times New Roman" w:cs="Times New Roman"/>
          <w:sz w:val="24"/>
          <w:szCs w:val="24"/>
        </w:rPr>
      </w:pPr>
    </w:p>
    <w:p w14:paraId="3F7C4E09" w14:textId="77777777" w:rsidR="007A58F2" w:rsidRPr="001F65B0" w:rsidRDefault="007A58F2" w:rsidP="007A58F2">
      <w:pPr>
        <w:spacing w:after="0" w:line="240" w:lineRule="auto"/>
        <w:jc w:val="both"/>
        <w:rPr>
          <w:rFonts w:ascii="Times New Roman" w:hAnsi="Times New Roman" w:cs="Times New Roman"/>
          <w:sz w:val="24"/>
          <w:szCs w:val="24"/>
        </w:rPr>
      </w:pPr>
      <w:r w:rsidRPr="001F65B0">
        <w:rPr>
          <w:rFonts w:ascii="Times New Roman" w:hAnsi="Times New Roman" w:cs="Times New Roman"/>
          <w:sz w:val="24"/>
          <w:szCs w:val="24"/>
        </w:rPr>
        <w:t xml:space="preserve">A Megrendelő bánatpénz megfizetése nélkül is felmondhatja a szerződést, és ekkor a befizetett teljes összeg visszajár neki, </w:t>
      </w:r>
      <w:r w:rsidRPr="001F65B0">
        <w:rPr>
          <w:rFonts w:ascii="Times New Roman" w:hAnsi="Times New Roman" w:cs="Times New Roman"/>
          <w:b/>
          <w:bCs/>
          <w:sz w:val="24"/>
          <w:szCs w:val="24"/>
        </w:rPr>
        <w:t xml:space="preserve">ha az utazási csomag bármely, az ártól eltérő lényeges eleme jelentősen megváltozott. </w:t>
      </w:r>
      <w:r w:rsidRPr="001F65B0">
        <w:rPr>
          <w:rFonts w:ascii="Times New Roman" w:hAnsi="Times New Roman" w:cs="Times New Roman"/>
          <w:sz w:val="24"/>
          <w:szCs w:val="24"/>
        </w:rPr>
        <w:t>Ha a Táborkapu Kft. még az utazás megkezdése előtt törli az utazási csomagot, a Megrendelő pénzvisszafizetésre, és adott esetben kártérítésre jogosult.</w:t>
      </w:r>
    </w:p>
    <w:p w14:paraId="00E3D558" w14:textId="4E689AB6" w:rsidR="007A58F2" w:rsidRDefault="007A58F2" w:rsidP="009237A0">
      <w:pPr>
        <w:spacing w:after="0" w:line="240" w:lineRule="auto"/>
        <w:jc w:val="both"/>
        <w:rPr>
          <w:rFonts w:ascii="Times New Roman" w:hAnsi="Times New Roman" w:cs="Times New Roman"/>
          <w:sz w:val="24"/>
          <w:szCs w:val="24"/>
        </w:rPr>
      </w:pPr>
    </w:p>
    <w:p w14:paraId="1E041C99" w14:textId="0D0514C0" w:rsidR="007A58F2" w:rsidRDefault="007A58F2" w:rsidP="00923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felmondási jog részletes szabályozása az ÁSZF-ben található. </w:t>
      </w:r>
    </w:p>
    <w:p w14:paraId="422243B6" w14:textId="77777777" w:rsidR="007A58F2" w:rsidRDefault="007A58F2" w:rsidP="009237A0">
      <w:pPr>
        <w:spacing w:after="0" w:line="240" w:lineRule="auto"/>
        <w:jc w:val="both"/>
        <w:rPr>
          <w:rFonts w:ascii="Times New Roman" w:hAnsi="Times New Roman" w:cs="Times New Roman"/>
          <w:sz w:val="24"/>
          <w:szCs w:val="24"/>
        </w:rPr>
      </w:pPr>
    </w:p>
    <w:p w14:paraId="2938B805" w14:textId="3CC949EF" w:rsidR="0026408C" w:rsidRPr="00533D7A" w:rsidRDefault="00933CB8" w:rsidP="002640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9237A0">
        <w:rPr>
          <w:rFonts w:ascii="Times New Roman" w:hAnsi="Times New Roman" w:cs="Times New Roman"/>
          <w:sz w:val="24"/>
          <w:szCs w:val="24"/>
        </w:rPr>
        <w:t xml:space="preserve">. </w:t>
      </w:r>
      <w:r w:rsidR="0026408C">
        <w:rPr>
          <w:rFonts w:ascii="Times New Roman" w:hAnsi="Times New Roman" w:cs="Times New Roman"/>
          <w:sz w:val="24"/>
          <w:szCs w:val="24"/>
        </w:rPr>
        <w:t>A Táborkapu Kft.</w:t>
      </w:r>
      <w:r w:rsidR="0026408C" w:rsidRPr="00533D7A">
        <w:rPr>
          <w:rFonts w:ascii="Times New Roman" w:hAnsi="Times New Roman" w:cs="Times New Roman"/>
          <w:sz w:val="24"/>
          <w:szCs w:val="24"/>
        </w:rPr>
        <w:t xml:space="preserve"> kártérítési kötelezettség nélkül jogosult felmondani az utazási csomagra vonatkozó szerződést és köteles visszafizetni az utazónak az utazási csomag ellenértékeként befizetett teljes díjat, ha</w:t>
      </w:r>
    </w:p>
    <w:p w14:paraId="0C7E7E64" w14:textId="77777777" w:rsidR="0026408C" w:rsidRPr="00533D7A" w:rsidRDefault="0026408C" w:rsidP="0026408C">
      <w:pPr>
        <w:pStyle w:val="Listaszerbekezds"/>
        <w:numPr>
          <w:ilvl w:val="0"/>
          <w:numId w:val="6"/>
        </w:numPr>
        <w:spacing w:after="0" w:line="240" w:lineRule="auto"/>
        <w:jc w:val="both"/>
        <w:rPr>
          <w:rFonts w:ascii="Times New Roman" w:hAnsi="Times New Roman" w:cs="Times New Roman"/>
          <w:sz w:val="24"/>
          <w:szCs w:val="24"/>
        </w:rPr>
      </w:pPr>
      <w:r w:rsidRPr="00533D7A">
        <w:rPr>
          <w:rFonts w:ascii="Times New Roman" w:hAnsi="Times New Roman" w:cs="Times New Roman"/>
          <w:sz w:val="24"/>
          <w:szCs w:val="24"/>
        </w:rPr>
        <w:t>az utazásszervezőt elháríthatatlan és rendkívüli körülmények gátolják a szerződés teljesítésében, és indokolatlan késedelem nélkül, az utazási csomag megkezdése előtt értesíti az utazót a szerződés felmondásáról.</w:t>
      </w:r>
    </w:p>
    <w:p w14:paraId="6BC38B02" w14:textId="77777777" w:rsidR="0026408C" w:rsidRDefault="0026408C" w:rsidP="0026408C">
      <w:pPr>
        <w:spacing w:after="0" w:line="240" w:lineRule="auto"/>
        <w:jc w:val="both"/>
        <w:rPr>
          <w:rFonts w:ascii="Times New Roman" w:hAnsi="Times New Roman" w:cs="Times New Roman"/>
          <w:sz w:val="24"/>
          <w:szCs w:val="24"/>
        </w:rPr>
      </w:pPr>
    </w:p>
    <w:p w14:paraId="47B8ACE9" w14:textId="729C0901" w:rsidR="0026408C" w:rsidRPr="00533D7A" w:rsidRDefault="0026408C" w:rsidP="0026408C">
      <w:pPr>
        <w:spacing w:after="0" w:line="240" w:lineRule="auto"/>
        <w:jc w:val="both"/>
        <w:rPr>
          <w:rFonts w:ascii="Times New Roman" w:hAnsi="Times New Roman" w:cs="Times New Roman"/>
          <w:sz w:val="24"/>
          <w:szCs w:val="24"/>
        </w:rPr>
      </w:pPr>
      <w:r w:rsidRPr="00533D7A">
        <w:rPr>
          <w:rFonts w:ascii="Times New Roman" w:hAnsi="Times New Roman" w:cs="Times New Roman"/>
          <w:sz w:val="24"/>
          <w:szCs w:val="24"/>
        </w:rPr>
        <w:t>Az utazásszervező az (</w:t>
      </w:r>
      <w:r>
        <w:rPr>
          <w:rFonts w:ascii="Times New Roman" w:hAnsi="Times New Roman" w:cs="Times New Roman"/>
          <w:sz w:val="24"/>
          <w:szCs w:val="24"/>
        </w:rPr>
        <w:t>a</w:t>
      </w:r>
      <w:r w:rsidRPr="00533D7A">
        <w:rPr>
          <w:rFonts w:ascii="Times New Roman" w:hAnsi="Times New Roman" w:cs="Times New Roman"/>
          <w:sz w:val="24"/>
          <w:szCs w:val="24"/>
        </w:rPr>
        <w:t>) bekezdés alkalmazása esetén megtéríti az utazó által vagy nevében az utazási csomag ellenértékeként befizetett teljes díjat. Az utazó részére való megtérítést haladéktalanul, de legkésőbb az utazási csomagra vonatkozó szerződés felmondását követő 14 napon belül kell teljesíteni.</w:t>
      </w:r>
    </w:p>
    <w:p w14:paraId="49BFEF42" w14:textId="56460411" w:rsidR="009237A0" w:rsidRDefault="009237A0" w:rsidP="0026408C">
      <w:pPr>
        <w:spacing w:after="0" w:line="240" w:lineRule="auto"/>
        <w:jc w:val="both"/>
        <w:rPr>
          <w:rFonts w:ascii="Times New Roman" w:hAnsi="Times New Roman" w:cs="Times New Roman"/>
          <w:sz w:val="24"/>
          <w:szCs w:val="24"/>
        </w:rPr>
      </w:pPr>
    </w:p>
    <w:p w14:paraId="314982F8" w14:textId="61EF1C6E" w:rsidR="000F6A4C" w:rsidRDefault="000F6A4C" w:rsidP="002640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Pr="006D7140">
        <w:rPr>
          <w:rFonts w:ascii="Times New Roman" w:hAnsi="Times New Roman" w:cs="Times New Roman"/>
          <w:sz w:val="24"/>
          <w:szCs w:val="24"/>
        </w:rPr>
        <w:t>Az utazó az eset körülményeinek figyelembevételével köteles haladéktalanul – az utazási szerződésben rögzített elérhetőségek valamelyikén – tájékoztatni az utazásszervezőt az utazási csomagra vonatkozó szerződésben meghatározott valamely utazási szolgáltatás nyújtása során általa észlelt szerződésszegésről.</w:t>
      </w:r>
    </w:p>
    <w:p w14:paraId="2D2293DC" w14:textId="77777777" w:rsidR="004E3914" w:rsidRDefault="004E3914" w:rsidP="0026408C">
      <w:pPr>
        <w:spacing w:after="0" w:line="240" w:lineRule="auto"/>
        <w:jc w:val="both"/>
        <w:rPr>
          <w:rFonts w:ascii="Times New Roman" w:hAnsi="Times New Roman" w:cs="Times New Roman"/>
          <w:sz w:val="24"/>
          <w:szCs w:val="24"/>
        </w:rPr>
      </w:pPr>
    </w:p>
    <w:p w14:paraId="634AA006" w14:textId="29DACE33" w:rsidR="009237A0" w:rsidRDefault="009237A0" w:rsidP="00923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sidR="004E3914">
        <w:rPr>
          <w:rFonts w:ascii="Times New Roman" w:hAnsi="Times New Roman" w:cs="Times New Roman"/>
          <w:sz w:val="24"/>
          <w:szCs w:val="24"/>
        </w:rPr>
        <w:t>2</w:t>
      </w:r>
      <w:r>
        <w:rPr>
          <w:rFonts w:ascii="Times New Roman" w:hAnsi="Times New Roman" w:cs="Times New Roman"/>
          <w:sz w:val="24"/>
          <w:szCs w:val="24"/>
        </w:rPr>
        <w:t xml:space="preserve">. </w:t>
      </w:r>
      <w:r w:rsidRPr="000234AE">
        <w:rPr>
          <w:rFonts w:ascii="Times New Roman" w:hAnsi="Times New Roman" w:cs="Times New Roman"/>
          <w:sz w:val="24"/>
          <w:szCs w:val="24"/>
        </w:rPr>
        <w:t xml:space="preserve">Amennyiben </w:t>
      </w:r>
      <w:r>
        <w:rPr>
          <w:rFonts w:ascii="Times New Roman" w:hAnsi="Times New Roman" w:cs="Times New Roman"/>
          <w:sz w:val="24"/>
          <w:szCs w:val="24"/>
        </w:rPr>
        <w:t>a Táborkapu</w:t>
      </w:r>
      <w:r w:rsidRPr="000234AE">
        <w:rPr>
          <w:rFonts w:ascii="Times New Roman" w:hAnsi="Times New Roman" w:cs="Times New Roman"/>
          <w:sz w:val="24"/>
          <w:szCs w:val="24"/>
        </w:rPr>
        <w:t xml:space="preserve"> Kft. nem tesz eleget az előleg, illetve a részvételi díj visszafizetésére vonatkozó kötelezettségének, akkor a </w:t>
      </w:r>
      <w:r>
        <w:rPr>
          <w:rFonts w:ascii="Times New Roman" w:hAnsi="Times New Roman" w:cs="Times New Roman"/>
          <w:sz w:val="24"/>
          <w:szCs w:val="24"/>
        </w:rPr>
        <w:t>M</w:t>
      </w:r>
      <w:r w:rsidRPr="000234AE">
        <w:rPr>
          <w:rFonts w:ascii="Times New Roman" w:hAnsi="Times New Roman" w:cs="Times New Roman"/>
          <w:sz w:val="24"/>
          <w:szCs w:val="24"/>
        </w:rPr>
        <w:t xml:space="preserve">egrendelő az igényének érvényesítése </w:t>
      </w:r>
      <w:r w:rsidRPr="00FF6D65">
        <w:rPr>
          <w:rFonts w:ascii="Times New Roman" w:hAnsi="Times New Roman" w:cs="Times New Roman"/>
          <w:sz w:val="24"/>
          <w:szCs w:val="24"/>
        </w:rPr>
        <w:t xml:space="preserve">végett közvetlenül </w:t>
      </w:r>
      <w:r w:rsidR="004E3914" w:rsidRPr="00FF6D65">
        <w:rPr>
          <w:rFonts w:ascii="Times New Roman" w:hAnsi="Times New Roman" w:cs="Times New Roman"/>
          <w:sz w:val="24"/>
          <w:szCs w:val="24"/>
        </w:rPr>
        <w:t>MKB</w:t>
      </w:r>
      <w:r w:rsidRPr="00FF6D65">
        <w:rPr>
          <w:rFonts w:ascii="Times New Roman" w:hAnsi="Times New Roman" w:cs="Times New Roman"/>
          <w:sz w:val="24"/>
          <w:szCs w:val="24"/>
        </w:rPr>
        <w:t xml:space="preserve"> Bank Nyrt.-hez fordulhat. </w:t>
      </w:r>
      <w:r w:rsidRPr="000234AE">
        <w:rPr>
          <w:rFonts w:ascii="Times New Roman" w:hAnsi="Times New Roman" w:cs="Times New Roman"/>
          <w:sz w:val="24"/>
          <w:szCs w:val="24"/>
        </w:rPr>
        <w:t xml:space="preserve">Egyéni </w:t>
      </w:r>
      <w:r>
        <w:rPr>
          <w:rFonts w:ascii="Times New Roman" w:hAnsi="Times New Roman" w:cs="Times New Roman"/>
          <w:sz w:val="24"/>
          <w:szCs w:val="24"/>
        </w:rPr>
        <w:t>M</w:t>
      </w:r>
      <w:r w:rsidRPr="000234AE">
        <w:rPr>
          <w:rFonts w:ascii="Times New Roman" w:hAnsi="Times New Roman" w:cs="Times New Roman"/>
          <w:sz w:val="24"/>
          <w:szCs w:val="24"/>
        </w:rPr>
        <w:t xml:space="preserve">egrendelő részére folyamatosan elérhető ügyeleti telefonszámot a részvételi jegy (voucher) tartalmazza. </w:t>
      </w:r>
      <w:r>
        <w:rPr>
          <w:rFonts w:ascii="Times New Roman" w:hAnsi="Times New Roman" w:cs="Times New Roman"/>
          <w:sz w:val="24"/>
          <w:szCs w:val="24"/>
        </w:rPr>
        <w:t>Az igényérvényesítés lehetőségének felügyeletét a Budapest Főváros Kormányhivatala (</w:t>
      </w:r>
      <w:hyperlink r:id="rId8" w:history="1">
        <w:r w:rsidRPr="004D05EF">
          <w:rPr>
            <w:rStyle w:val="Hiperhivatkozs"/>
            <w:rFonts w:ascii="Tahoma" w:hAnsi="Tahoma" w:cs="Tahoma"/>
            <w:sz w:val="18"/>
            <w:szCs w:val="18"/>
            <w:shd w:val="clear" w:color="auto" w:fill="FFFFFF"/>
          </w:rPr>
          <w:t>idegenforgalmi@bfkh.gov.hu</w:t>
        </w:r>
      </w:hyperlink>
      <w:r>
        <w:t>)</w:t>
      </w:r>
      <w:r>
        <w:rPr>
          <w:rFonts w:ascii="Times New Roman" w:hAnsi="Times New Roman" w:cs="Times New Roman"/>
          <w:sz w:val="24"/>
          <w:szCs w:val="24"/>
        </w:rPr>
        <w:t xml:space="preserve"> ellenőrzi. </w:t>
      </w:r>
    </w:p>
    <w:p w14:paraId="40E9F958" w14:textId="77777777" w:rsidR="009237A0" w:rsidRDefault="009237A0" w:rsidP="009237A0">
      <w:pPr>
        <w:spacing w:after="0" w:line="240" w:lineRule="auto"/>
        <w:jc w:val="both"/>
        <w:rPr>
          <w:rFonts w:ascii="Times New Roman" w:hAnsi="Times New Roman" w:cs="Times New Roman"/>
          <w:sz w:val="24"/>
          <w:szCs w:val="24"/>
        </w:rPr>
      </w:pPr>
    </w:p>
    <w:p w14:paraId="6B0F85C6" w14:textId="13BB577D" w:rsidR="009237A0" w:rsidRDefault="009237A0" w:rsidP="009237A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hu-HU"/>
        </w:rPr>
        <w:t>1</w:t>
      </w:r>
      <w:r w:rsidR="0066017D">
        <w:rPr>
          <w:rFonts w:ascii="Times New Roman" w:eastAsia="Times New Roman" w:hAnsi="Times New Roman" w:cs="Times New Roman"/>
          <w:sz w:val="24"/>
          <w:szCs w:val="24"/>
          <w:lang w:eastAsia="hu-HU"/>
        </w:rPr>
        <w:t>3</w:t>
      </w:r>
      <w:r w:rsidRPr="005204E4">
        <w:rPr>
          <w:rFonts w:ascii="Times New Roman" w:eastAsia="Times New Roman" w:hAnsi="Times New Roman" w:cs="Times New Roman"/>
          <w:sz w:val="24"/>
          <w:szCs w:val="24"/>
          <w:lang w:eastAsia="hu-HU"/>
        </w:rPr>
        <w:t>.</w:t>
      </w:r>
      <w:r>
        <w:rPr>
          <w:rFonts w:ascii="Times New Roman" w:eastAsia="Times New Roman" w:hAnsi="Times New Roman" w:cs="Times New Roman"/>
          <w:i/>
          <w:iCs/>
          <w:sz w:val="24"/>
          <w:szCs w:val="24"/>
          <w:lang w:eastAsia="hu-HU"/>
        </w:rPr>
        <w:t xml:space="preserve"> </w:t>
      </w:r>
      <w:r w:rsidRPr="000234AE">
        <w:rPr>
          <w:rFonts w:ascii="Times New Roman" w:hAnsi="Times New Roman" w:cs="Times New Roman"/>
          <w:sz w:val="24"/>
          <w:szCs w:val="24"/>
        </w:rPr>
        <w:t xml:space="preserve">Az utazási szerződésben vállalt szolgáltatás teljesítéséért </w:t>
      </w:r>
      <w:r>
        <w:rPr>
          <w:rFonts w:ascii="Times New Roman" w:hAnsi="Times New Roman" w:cs="Times New Roman"/>
          <w:sz w:val="24"/>
          <w:szCs w:val="24"/>
        </w:rPr>
        <w:t>a Táborkapu Kft.</w:t>
      </w:r>
      <w:r w:rsidRPr="000234AE">
        <w:rPr>
          <w:rFonts w:ascii="Times New Roman" w:hAnsi="Times New Roman" w:cs="Times New Roman"/>
          <w:sz w:val="24"/>
          <w:szCs w:val="24"/>
        </w:rPr>
        <w:t xml:space="preserve"> felel</w:t>
      </w:r>
      <w:r>
        <w:rPr>
          <w:rFonts w:ascii="Times New Roman" w:hAnsi="Times New Roman" w:cs="Times New Roman"/>
          <w:sz w:val="24"/>
          <w:szCs w:val="24"/>
        </w:rPr>
        <w:t xml:space="preserve">. </w:t>
      </w:r>
    </w:p>
    <w:p w14:paraId="4D8BF0D8" w14:textId="77777777" w:rsidR="009237A0" w:rsidRDefault="009237A0" w:rsidP="009237A0">
      <w:pPr>
        <w:spacing w:after="0" w:line="240" w:lineRule="auto"/>
        <w:jc w:val="both"/>
        <w:rPr>
          <w:rFonts w:ascii="Times New Roman" w:hAnsi="Times New Roman" w:cs="Times New Roman"/>
          <w:sz w:val="24"/>
          <w:szCs w:val="24"/>
        </w:rPr>
      </w:pPr>
    </w:p>
    <w:p w14:paraId="0CA36850" w14:textId="77777777" w:rsidR="009237A0" w:rsidRDefault="009237A0" w:rsidP="009237A0">
      <w:pPr>
        <w:spacing w:after="0" w:line="240" w:lineRule="auto"/>
        <w:jc w:val="both"/>
        <w:rPr>
          <w:rFonts w:ascii="Times New Roman" w:hAnsi="Times New Roman" w:cs="Times New Roman"/>
          <w:sz w:val="24"/>
          <w:szCs w:val="24"/>
        </w:rPr>
      </w:pPr>
      <w:r w:rsidRPr="004B5C6B">
        <w:rPr>
          <w:rFonts w:ascii="Times New Roman" w:hAnsi="Times New Roman" w:cs="Times New Roman"/>
          <w:sz w:val="24"/>
          <w:szCs w:val="24"/>
        </w:rPr>
        <w:t>Az utazó az eset körülményeinek figyelembevételével köteles haladéktalanul tájékoztatni az utazásszervezőt vagy az utazásközvetítőt az utazási szolgáltatásra vonatkozó szerződésben meghatározott valamely utazási szolgáltatás nyújtása során általa észlelt szerződésszegésről.</w:t>
      </w:r>
    </w:p>
    <w:p w14:paraId="73E5705E" w14:textId="77777777" w:rsidR="009237A0" w:rsidRDefault="009237A0" w:rsidP="009237A0">
      <w:pPr>
        <w:spacing w:after="0" w:line="240" w:lineRule="auto"/>
        <w:jc w:val="both"/>
        <w:rPr>
          <w:rFonts w:ascii="Times New Roman" w:hAnsi="Times New Roman" w:cs="Times New Roman"/>
          <w:sz w:val="24"/>
          <w:szCs w:val="24"/>
        </w:rPr>
      </w:pPr>
    </w:p>
    <w:p w14:paraId="4414C5E7" w14:textId="77777777" w:rsidR="009237A0" w:rsidRDefault="009237A0" w:rsidP="009237A0">
      <w:pPr>
        <w:spacing w:after="0" w:line="240" w:lineRule="auto"/>
        <w:jc w:val="both"/>
        <w:rPr>
          <w:rFonts w:ascii="Times New Roman" w:hAnsi="Times New Roman" w:cs="Times New Roman"/>
          <w:sz w:val="24"/>
          <w:szCs w:val="24"/>
        </w:rPr>
      </w:pPr>
      <w:r w:rsidRPr="000234AE">
        <w:rPr>
          <w:rFonts w:ascii="Times New Roman" w:hAnsi="Times New Roman" w:cs="Times New Roman"/>
          <w:sz w:val="24"/>
          <w:szCs w:val="24"/>
        </w:rPr>
        <w:t>Ha a</w:t>
      </w:r>
      <w:r>
        <w:rPr>
          <w:rFonts w:ascii="Times New Roman" w:hAnsi="Times New Roman" w:cs="Times New Roman"/>
          <w:sz w:val="24"/>
          <w:szCs w:val="24"/>
        </w:rPr>
        <w:t xml:space="preserve"> Táborkapu Kft. </w:t>
      </w:r>
      <w:r w:rsidRPr="000234AE">
        <w:rPr>
          <w:rFonts w:ascii="Times New Roman" w:hAnsi="Times New Roman" w:cs="Times New Roman"/>
          <w:sz w:val="24"/>
          <w:szCs w:val="24"/>
        </w:rPr>
        <w:t xml:space="preserve">a vállalt szolgáltatást nem az utazási szerződésnek megfelelően teljesíti, </w:t>
      </w:r>
      <w:r>
        <w:rPr>
          <w:rFonts w:ascii="Times New Roman" w:hAnsi="Times New Roman" w:cs="Times New Roman"/>
          <w:sz w:val="24"/>
          <w:szCs w:val="24"/>
        </w:rPr>
        <w:t xml:space="preserve">köteles </w:t>
      </w:r>
      <w:r w:rsidRPr="000234AE">
        <w:rPr>
          <w:rFonts w:ascii="Times New Roman" w:hAnsi="Times New Roman" w:cs="Times New Roman"/>
          <w:sz w:val="24"/>
          <w:szCs w:val="24"/>
        </w:rPr>
        <w:t>a részvételi díjat arányosan leszállítani. A</w:t>
      </w:r>
      <w:r>
        <w:rPr>
          <w:rFonts w:ascii="Times New Roman" w:hAnsi="Times New Roman" w:cs="Times New Roman"/>
          <w:sz w:val="24"/>
          <w:szCs w:val="24"/>
        </w:rPr>
        <w:t xml:space="preserve"> Táborkapu Kft. </w:t>
      </w:r>
      <w:r w:rsidRPr="000234AE">
        <w:rPr>
          <w:rFonts w:ascii="Times New Roman" w:hAnsi="Times New Roman" w:cs="Times New Roman"/>
          <w:sz w:val="24"/>
          <w:szCs w:val="24"/>
        </w:rPr>
        <w:t xml:space="preserve">nem köteles a részvételi díjat leszállítani, ha a </w:t>
      </w:r>
      <w:r>
        <w:rPr>
          <w:rFonts w:ascii="Times New Roman" w:hAnsi="Times New Roman" w:cs="Times New Roman"/>
          <w:sz w:val="24"/>
          <w:szCs w:val="24"/>
        </w:rPr>
        <w:t>M</w:t>
      </w:r>
      <w:r w:rsidRPr="000234AE">
        <w:rPr>
          <w:rFonts w:ascii="Times New Roman" w:hAnsi="Times New Roman" w:cs="Times New Roman"/>
          <w:sz w:val="24"/>
          <w:szCs w:val="24"/>
        </w:rPr>
        <w:t>egrendelő az utazási szolgáltatást, vagy valamely részszolgáltatást saját elhatározásából, vagy érdekkörében felmerült okból nem veszi igénybe.</w:t>
      </w:r>
    </w:p>
    <w:p w14:paraId="6BF8FD37" w14:textId="77777777" w:rsidR="009237A0" w:rsidRDefault="009237A0" w:rsidP="009237A0">
      <w:pPr>
        <w:spacing w:after="0" w:line="240" w:lineRule="auto"/>
        <w:jc w:val="both"/>
        <w:rPr>
          <w:rFonts w:ascii="Times New Roman" w:hAnsi="Times New Roman" w:cs="Times New Roman"/>
          <w:sz w:val="24"/>
          <w:szCs w:val="24"/>
        </w:rPr>
      </w:pPr>
    </w:p>
    <w:p w14:paraId="4A172010" w14:textId="77777777" w:rsidR="009237A0" w:rsidRDefault="009237A0" w:rsidP="009237A0">
      <w:pPr>
        <w:spacing w:after="0" w:line="240" w:lineRule="auto"/>
        <w:jc w:val="both"/>
        <w:rPr>
          <w:rFonts w:ascii="Times New Roman" w:hAnsi="Times New Roman" w:cs="Times New Roman"/>
          <w:sz w:val="24"/>
          <w:szCs w:val="24"/>
        </w:rPr>
      </w:pPr>
      <w:r w:rsidRPr="000234AE">
        <w:rPr>
          <w:rFonts w:ascii="Times New Roman" w:hAnsi="Times New Roman" w:cs="Times New Roman"/>
          <w:sz w:val="24"/>
          <w:szCs w:val="24"/>
        </w:rPr>
        <w:t>Ha az utazás megkezdését követően a</w:t>
      </w:r>
      <w:r>
        <w:rPr>
          <w:rFonts w:ascii="Times New Roman" w:hAnsi="Times New Roman" w:cs="Times New Roman"/>
          <w:sz w:val="24"/>
          <w:szCs w:val="24"/>
        </w:rPr>
        <w:t xml:space="preserve"> Táborkapu </w:t>
      </w:r>
      <w:r w:rsidRPr="000234AE">
        <w:rPr>
          <w:rFonts w:ascii="Times New Roman" w:hAnsi="Times New Roman" w:cs="Times New Roman"/>
          <w:sz w:val="24"/>
          <w:szCs w:val="24"/>
        </w:rPr>
        <w:t xml:space="preserve">Kft. az utazási szerződésben meghatározott szolgáltatás jelentős részét nem tudja teljesíteni, köteles azt más megfelelő, hasonló minőségű részszolgáltatással pótolni. Ha az ilyen részszolgáltatás értéke a nem teljesített részszolgáltatás értékét meghaladja, a költségkülönbözet a </w:t>
      </w:r>
      <w:r>
        <w:rPr>
          <w:rFonts w:ascii="Times New Roman" w:hAnsi="Times New Roman" w:cs="Times New Roman"/>
          <w:sz w:val="24"/>
          <w:szCs w:val="24"/>
        </w:rPr>
        <w:t>M</w:t>
      </w:r>
      <w:r w:rsidRPr="000234AE">
        <w:rPr>
          <w:rFonts w:ascii="Times New Roman" w:hAnsi="Times New Roman" w:cs="Times New Roman"/>
          <w:sz w:val="24"/>
          <w:szCs w:val="24"/>
        </w:rPr>
        <w:t xml:space="preserve">egrendelőre nem hárítható át. </w:t>
      </w:r>
    </w:p>
    <w:p w14:paraId="7435F407" w14:textId="77777777" w:rsidR="009237A0" w:rsidRDefault="009237A0" w:rsidP="009237A0">
      <w:pPr>
        <w:spacing w:after="0" w:line="240" w:lineRule="auto"/>
        <w:jc w:val="both"/>
        <w:rPr>
          <w:rFonts w:ascii="Times New Roman" w:hAnsi="Times New Roman" w:cs="Times New Roman"/>
          <w:sz w:val="24"/>
          <w:szCs w:val="24"/>
        </w:rPr>
      </w:pPr>
    </w:p>
    <w:p w14:paraId="54DFB82A" w14:textId="55E9DF04" w:rsidR="009237A0" w:rsidRDefault="009237A0" w:rsidP="00923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66017D">
        <w:rPr>
          <w:rFonts w:ascii="Times New Roman" w:hAnsi="Times New Roman" w:cs="Times New Roman"/>
          <w:sz w:val="24"/>
          <w:szCs w:val="24"/>
        </w:rPr>
        <w:t>4</w:t>
      </w:r>
      <w:r>
        <w:rPr>
          <w:rFonts w:ascii="Times New Roman" w:hAnsi="Times New Roman" w:cs="Times New Roman"/>
          <w:sz w:val="24"/>
          <w:szCs w:val="24"/>
        </w:rPr>
        <w:t xml:space="preserve">. </w:t>
      </w:r>
      <w:r w:rsidRPr="000234AE">
        <w:rPr>
          <w:rFonts w:ascii="Times New Roman" w:hAnsi="Times New Roman" w:cs="Times New Roman"/>
          <w:sz w:val="24"/>
          <w:szCs w:val="24"/>
        </w:rPr>
        <w:t>A</w:t>
      </w:r>
      <w:r>
        <w:rPr>
          <w:rFonts w:ascii="Times New Roman" w:hAnsi="Times New Roman" w:cs="Times New Roman"/>
          <w:sz w:val="24"/>
          <w:szCs w:val="24"/>
        </w:rPr>
        <w:t xml:space="preserve"> Táborkapu </w:t>
      </w:r>
      <w:r w:rsidRPr="000234AE">
        <w:rPr>
          <w:rFonts w:ascii="Times New Roman" w:hAnsi="Times New Roman" w:cs="Times New Roman"/>
          <w:sz w:val="24"/>
          <w:szCs w:val="24"/>
        </w:rPr>
        <w:t xml:space="preserve">Kft. felel az utazási szerződés megszegéséből eredő károkért, kivéve, ha bizonyítja, hogy a szerződésszegés </w:t>
      </w:r>
    </w:p>
    <w:p w14:paraId="25A8F468" w14:textId="77777777" w:rsidR="009237A0" w:rsidRPr="00E1724C" w:rsidRDefault="009237A0" w:rsidP="009237A0">
      <w:pPr>
        <w:pStyle w:val="Listaszerbekezds"/>
        <w:numPr>
          <w:ilvl w:val="0"/>
          <w:numId w:val="5"/>
        </w:numPr>
        <w:spacing w:after="0" w:line="240" w:lineRule="auto"/>
        <w:jc w:val="both"/>
        <w:rPr>
          <w:rFonts w:ascii="Times New Roman" w:hAnsi="Times New Roman" w:cs="Times New Roman"/>
          <w:sz w:val="24"/>
          <w:szCs w:val="24"/>
        </w:rPr>
      </w:pPr>
      <w:r w:rsidRPr="00E1724C">
        <w:rPr>
          <w:rFonts w:ascii="Times New Roman" w:hAnsi="Times New Roman" w:cs="Times New Roman"/>
          <w:sz w:val="24"/>
          <w:szCs w:val="24"/>
        </w:rPr>
        <w:t xml:space="preserve">a Megrendelőnek róható fel, </w:t>
      </w:r>
    </w:p>
    <w:p w14:paraId="5DB508C1" w14:textId="77777777" w:rsidR="009237A0" w:rsidRPr="00E1724C" w:rsidRDefault="009237A0" w:rsidP="009237A0">
      <w:pPr>
        <w:pStyle w:val="Listaszerbekezds"/>
        <w:numPr>
          <w:ilvl w:val="0"/>
          <w:numId w:val="5"/>
        </w:numPr>
        <w:spacing w:after="0" w:line="240" w:lineRule="auto"/>
        <w:jc w:val="both"/>
        <w:rPr>
          <w:rFonts w:ascii="Times New Roman" w:hAnsi="Times New Roman" w:cs="Times New Roman"/>
          <w:sz w:val="24"/>
          <w:szCs w:val="24"/>
        </w:rPr>
      </w:pPr>
      <w:r w:rsidRPr="00E1724C">
        <w:rPr>
          <w:rFonts w:ascii="Times New Roman" w:hAnsi="Times New Roman" w:cs="Times New Roman"/>
          <w:sz w:val="24"/>
          <w:szCs w:val="24"/>
        </w:rPr>
        <w:t xml:space="preserve">olyan harmadik személy magatartására vezethető vissza, aki az utazási szolgáltatásra vonatkozó szerződésben foglalt utazási szolgáltatás teljesítésével nincs kapcsolatban és a szerződésszegést a Táborkapu Kft. ésszerű elvárhatóság mellett sem láthatta előre, vagy az elháríthatatlan volt, vagy </w:t>
      </w:r>
    </w:p>
    <w:p w14:paraId="051DBF31" w14:textId="77777777" w:rsidR="009237A0" w:rsidRPr="00E1724C" w:rsidRDefault="009237A0" w:rsidP="009237A0">
      <w:pPr>
        <w:pStyle w:val="Listaszerbekezds"/>
        <w:numPr>
          <w:ilvl w:val="0"/>
          <w:numId w:val="5"/>
        </w:numPr>
        <w:spacing w:after="0" w:line="240" w:lineRule="auto"/>
        <w:jc w:val="both"/>
        <w:rPr>
          <w:rFonts w:ascii="Times New Roman" w:hAnsi="Times New Roman" w:cs="Times New Roman"/>
          <w:sz w:val="24"/>
          <w:szCs w:val="24"/>
        </w:rPr>
      </w:pPr>
      <w:r w:rsidRPr="00E1724C">
        <w:rPr>
          <w:rFonts w:ascii="Times New Roman" w:hAnsi="Times New Roman" w:cs="Times New Roman"/>
          <w:sz w:val="24"/>
          <w:szCs w:val="24"/>
        </w:rPr>
        <w:t xml:space="preserve">elháríthatatlan és rendkívüli körülmények miatt következett be. </w:t>
      </w:r>
    </w:p>
    <w:p w14:paraId="60DFC650" w14:textId="77777777" w:rsidR="00BC2483" w:rsidRDefault="00BC2483" w:rsidP="009237A0">
      <w:pPr>
        <w:spacing w:after="0" w:line="240" w:lineRule="auto"/>
        <w:jc w:val="both"/>
        <w:rPr>
          <w:rFonts w:ascii="Times New Roman" w:hAnsi="Times New Roman" w:cs="Times New Roman"/>
          <w:sz w:val="24"/>
          <w:szCs w:val="24"/>
        </w:rPr>
      </w:pPr>
    </w:p>
    <w:p w14:paraId="63DE684D" w14:textId="71FB43B7" w:rsidR="009237A0" w:rsidRPr="00BC2483" w:rsidRDefault="00BC2483" w:rsidP="009237A0">
      <w:pPr>
        <w:spacing w:after="0" w:line="240" w:lineRule="auto"/>
        <w:jc w:val="both"/>
        <w:rPr>
          <w:rFonts w:ascii="Times New Roman" w:hAnsi="Times New Roman" w:cs="Times New Roman"/>
          <w:sz w:val="24"/>
          <w:szCs w:val="24"/>
        </w:rPr>
      </w:pPr>
      <w:r w:rsidRPr="00BC2483">
        <w:rPr>
          <w:rFonts w:ascii="Times New Roman" w:hAnsi="Times New Roman" w:cs="Times New Roman"/>
          <w:sz w:val="24"/>
          <w:szCs w:val="24"/>
        </w:rPr>
        <w:t xml:space="preserve">A Táborkapu Kft. köteles segítséget nyújtani az utazó számára, ha az utazás során nehéz helyzetbe kerül. </w:t>
      </w:r>
    </w:p>
    <w:p w14:paraId="03D4F95E" w14:textId="30E5D88A" w:rsidR="00BC2483" w:rsidRDefault="00BC2483" w:rsidP="009237A0">
      <w:pPr>
        <w:spacing w:after="0" w:line="240" w:lineRule="auto"/>
        <w:jc w:val="both"/>
        <w:rPr>
          <w:rFonts w:ascii="Times New Roman" w:hAnsi="Times New Roman" w:cs="Times New Roman"/>
          <w:sz w:val="24"/>
          <w:szCs w:val="24"/>
        </w:rPr>
      </w:pPr>
    </w:p>
    <w:p w14:paraId="7CB0F2B5" w14:textId="6E865EF3" w:rsidR="00BC2483" w:rsidRDefault="00BC2483" w:rsidP="00923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66017D">
        <w:rPr>
          <w:rFonts w:ascii="Times New Roman" w:hAnsi="Times New Roman" w:cs="Times New Roman"/>
          <w:sz w:val="24"/>
          <w:szCs w:val="24"/>
        </w:rPr>
        <w:t>5</w:t>
      </w:r>
      <w:r>
        <w:rPr>
          <w:rFonts w:ascii="Times New Roman" w:hAnsi="Times New Roman" w:cs="Times New Roman"/>
          <w:sz w:val="24"/>
          <w:szCs w:val="24"/>
        </w:rPr>
        <w:t xml:space="preserve">. </w:t>
      </w:r>
      <w:r w:rsidRPr="000234AE">
        <w:rPr>
          <w:rFonts w:ascii="Times New Roman" w:hAnsi="Times New Roman" w:cs="Times New Roman"/>
          <w:sz w:val="24"/>
          <w:szCs w:val="24"/>
        </w:rPr>
        <w:t>A</w:t>
      </w:r>
      <w:r>
        <w:rPr>
          <w:rFonts w:ascii="Times New Roman" w:hAnsi="Times New Roman" w:cs="Times New Roman"/>
          <w:sz w:val="24"/>
          <w:szCs w:val="24"/>
        </w:rPr>
        <w:t xml:space="preserve"> Táborkapu </w:t>
      </w:r>
      <w:r w:rsidRPr="000234AE">
        <w:rPr>
          <w:rFonts w:ascii="Times New Roman" w:hAnsi="Times New Roman" w:cs="Times New Roman"/>
          <w:sz w:val="24"/>
          <w:szCs w:val="24"/>
        </w:rPr>
        <w:t xml:space="preserve">Kft. és a </w:t>
      </w:r>
      <w:r>
        <w:rPr>
          <w:rFonts w:ascii="Times New Roman" w:hAnsi="Times New Roman" w:cs="Times New Roman"/>
          <w:sz w:val="24"/>
          <w:szCs w:val="24"/>
        </w:rPr>
        <w:t>M</w:t>
      </w:r>
      <w:r w:rsidRPr="000234AE">
        <w:rPr>
          <w:rFonts w:ascii="Times New Roman" w:hAnsi="Times New Roman" w:cs="Times New Roman"/>
          <w:sz w:val="24"/>
          <w:szCs w:val="24"/>
        </w:rPr>
        <w:t xml:space="preserve">egrendelő kifejezetten megállapodnak abban, és a </w:t>
      </w:r>
      <w:r>
        <w:rPr>
          <w:rFonts w:ascii="Times New Roman" w:hAnsi="Times New Roman" w:cs="Times New Roman"/>
          <w:sz w:val="24"/>
          <w:szCs w:val="24"/>
        </w:rPr>
        <w:t>M</w:t>
      </w:r>
      <w:r w:rsidRPr="000234AE">
        <w:rPr>
          <w:rFonts w:ascii="Times New Roman" w:hAnsi="Times New Roman" w:cs="Times New Roman"/>
          <w:sz w:val="24"/>
          <w:szCs w:val="24"/>
        </w:rPr>
        <w:t xml:space="preserve">egrendelő a jelen </w:t>
      </w:r>
      <w:r>
        <w:rPr>
          <w:rFonts w:ascii="Times New Roman" w:hAnsi="Times New Roman" w:cs="Times New Roman"/>
          <w:sz w:val="24"/>
          <w:szCs w:val="24"/>
        </w:rPr>
        <w:t>szerződés</w:t>
      </w:r>
      <w:r w:rsidRPr="000234AE">
        <w:rPr>
          <w:rFonts w:ascii="Times New Roman" w:hAnsi="Times New Roman" w:cs="Times New Roman"/>
          <w:sz w:val="24"/>
          <w:szCs w:val="24"/>
        </w:rPr>
        <w:t xml:space="preserve"> aláírásával tudomásul veszi, hogy </w:t>
      </w:r>
      <w:r>
        <w:rPr>
          <w:rFonts w:ascii="Times New Roman" w:hAnsi="Times New Roman" w:cs="Times New Roman"/>
          <w:sz w:val="24"/>
          <w:szCs w:val="24"/>
        </w:rPr>
        <w:t>a Táborkapu</w:t>
      </w:r>
      <w:r w:rsidRPr="000234AE">
        <w:rPr>
          <w:rFonts w:ascii="Times New Roman" w:hAnsi="Times New Roman" w:cs="Times New Roman"/>
          <w:sz w:val="24"/>
          <w:szCs w:val="24"/>
        </w:rPr>
        <w:t xml:space="preserve"> Kft.-nek az utazási szerződés nemteljesítéséből vagy hibás teljesítéséből eredő károkért való </w:t>
      </w:r>
      <w:r w:rsidRPr="00AA5D20">
        <w:rPr>
          <w:rFonts w:ascii="Times New Roman" w:hAnsi="Times New Roman" w:cs="Times New Roman"/>
          <w:b/>
          <w:bCs/>
          <w:sz w:val="24"/>
          <w:szCs w:val="24"/>
        </w:rPr>
        <w:t>felelőssége a szolgáltatás díja (a részvételi díj) összegének háromszorosában maximált</w:t>
      </w:r>
      <w:r w:rsidRPr="000234AE">
        <w:rPr>
          <w:rFonts w:ascii="Times New Roman" w:hAnsi="Times New Roman" w:cs="Times New Roman"/>
          <w:sz w:val="24"/>
          <w:szCs w:val="24"/>
        </w:rPr>
        <w:t>. A korlátozás nem terjed ki a személyi sérülésre, illetve a szándékosan, vagy súlyos gondatlansággal okozott kárra. A</w:t>
      </w:r>
      <w:r>
        <w:rPr>
          <w:rFonts w:ascii="Times New Roman" w:hAnsi="Times New Roman" w:cs="Times New Roman"/>
          <w:sz w:val="24"/>
          <w:szCs w:val="24"/>
        </w:rPr>
        <w:t xml:space="preserve"> Táborkapu </w:t>
      </w:r>
      <w:r w:rsidRPr="000234AE">
        <w:rPr>
          <w:rFonts w:ascii="Times New Roman" w:hAnsi="Times New Roman" w:cs="Times New Roman"/>
          <w:sz w:val="24"/>
          <w:szCs w:val="24"/>
        </w:rPr>
        <w:t>Kft. a szolgáltatás teljesítéséhez igénybe vett közreműködő magatartásáért úgy felel, mintha maga járt volna el.</w:t>
      </w:r>
    </w:p>
    <w:p w14:paraId="02E025CF" w14:textId="77777777" w:rsidR="00BC2483" w:rsidRDefault="00BC2483" w:rsidP="009237A0">
      <w:pPr>
        <w:spacing w:after="0" w:line="240" w:lineRule="auto"/>
        <w:jc w:val="both"/>
        <w:rPr>
          <w:rFonts w:ascii="Times New Roman" w:hAnsi="Times New Roman" w:cs="Times New Roman"/>
          <w:sz w:val="24"/>
          <w:szCs w:val="24"/>
        </w:rPr>
      </w:pPr>
    </w:p>
    <w:p w14:paraId="2AF2922E" w14:textId="6B2DF909" w:rsidR="004107BC" w:rsidRDefault="004107BC" w:rsidP="004107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66017D">
        <w:rPr>
          <w:rFonts w:ascii="Times New Roman" w:hAnsi="Times New Roman" w:cs="Times New Roman"/>
          <w:sz w:val="24"/>
          <w:szCs w:val="24"/>
        </w:rPr>
        <w:t>6</w:t>
      </w:r>
      <w:r w:rsidRPr="000234AE">
        <w:rPr>
          <w:rFonts w:ascii="Times New Roman" w:hAnsi="Times New Roman" w:cs="Times New Roman"/>
          <w:sz w:val="24"/>
          <w:szCs w:val="24"/>
        </w:rPr>
        <w:t xml:space="preserve">. </w:t>
      </w:r>
      <w:r>
        <w:rPr>
          <w:rFonts w:ascii="Times New Roman" w:hAnsi="Times New Roman" w:cs="Times New Roman"/>
          <w:sz w:val="24"/>
          <w:szCs w:val="24"/>
        </w:rPr>
        <w:t>A Táborkapu</w:t>
      </w:r>
      <w:r w:rsidRPr="000234AE">
        <w:rPr>
          <w:rFonts w:ascii="Times New Roman" w:hAnsi="Times New Roman" w:cs="Times New Roman"/>
          <w:sz w:val="24"/>
          <w:szCs w:val="24"/>
        </w:rPr>
        <w:t xml:space="preserve"> Kft. tájékoztatja a </w:t>
      </w:r>
      <w:r>
        <w:rPr>
          <w:rFonts w:ascii="Times New Roman" w:hAnsi="Times New Roman" w:cs="Times New Roman"/>
          <w:sz w:val="24"/>
          <w:szCs w:val="24"/>
        </w:rPr>
        <w:t>M</w:t>
      </w:r>
      <w:r w:rsidRPr="000234AE">
        <w:rPr>
          <w:rFonts w:ascii="Times New Roman" w:hAnsi="Times New Roman" w:cs="Times New Roman"/>
          <w:sz w:val="24"/>
          <w:szCs w:val="24"/>
        </w:rPr>
        <w:t xml:space="preserve">egrendelőt, hogy a 2008. évi XLVII. (Fttv.) törvény alapján a fogyasztóvédelmi hatóság jár el a </w:t>
      </w:r>
      <w:r>
        <w:rPr>
          <w:rFonts w:ascii="Times New Roman" w:hAnsi="Times New Roman" w:cs="Times New Roman"/>
          <w:sz w:val="24"/>
          <w:szCs w:val="24"/>
        </w:rPr>
        <w:t xml:space="preserve">tisztességtelen kereskedelmi gyakorlattal kapcsolatban </w:t>
      </w:r>
      <w:r w:rsidRPr="000234AE">
        <w:rPr>
          <w:rFonts w:ascii="Times New Roman" w:hAnsi="Times New Roman" w:cs="Times New Roman"/>
          <w:sz w:val="24"/>
          <w:szCs w:val="24"/>
        </w:rPr>
        <w:t>meghatározott jogsértések kapcsán</w:t>
      </w:r>
      <w:r>
        <w:rPr>
          <w:rFonts w:ascii="Times New Roman" w:hAnsi="Times New Roman" w:cs="Times New Roman"/>
          <w:sz w:val="24"/>
          <w:szCs w:val="24"/>
        </w:rPr>
        <w:t>, míg a</w:t>
      </w:r>
      <w:r w:rsidRPr="000234AE">
        <w:rPr>
          <w:rFonts w:ascii="Times New Roman" w:hAnsi="Times New Roman" w:cs="Times New Roman"/>
          <w:sz w:val="24"/>
          <w:szCs w:val="24"/>
        </w:rPr>
        <w:t xml:space="preserve">z 1997. CLV. törvény (Fgytv.) értelmében egyéb szerződéses rendelkezések megsértése értelmében a fogyasztóvédelmi hatóság jár el. </w:t>
      </w:r>
    </w:p>
    <w:p w14:paraId="36DEAA81" w14:textId="77777777" w:rsidR="004107BC" w:rsidRDefault="004107BC" w:rsidP="004107BC">
      <w:pPr>
        <w:spacing w:after="0" w:line="240" w:lineRule="auto"/>
        <w:jc w:val="both"/>
        <w:rPr>
          <w:rFonts w:ascii="Times New Roman" w:hAnsi="Times New Roman" w:cs="Times New Roman"/>
          <w:sz w:val="24"/>
          <w:szCs w:val="24"/>
        </w:rPr>
      </w:pPr>
    </w:p>
    <w:p w14:paraId="66545000" w14:textId="6EE63039" w:rsidR="009237A0" w:rsidRDefault="009237A0" w:rsidP="00EC3DE0">
      <w:pPr>
        <w:spacing w:after="0" w:line="240" w:lineRule="auto"/>
        <w:jc w:val="both"/>
        <w:rPr>
          <w:rFonts w:ascii="Times New Roman" w:hAnsi="Times New Roman" w:cs="Times New Roman"/>
          <w:sz w:val="24"/>
          <w:szCs w:val="24"/>
        </w:rPr>
      </w:pPr>
      <w:r w:rsidRPr="004B6841">
        <w:rPr>
          <w:rFonts w:ascii="Times New Roman" w:hAnsi="Times New Roman" w:cs="Times New Roman"/>
          <w:sz w:val="24"/>
          <w:szCs w:val="24"/>
        </w:rPr>
        <w:lastRenderedPageBreak/>
        <w:t>1</w:t>
      </w:r>
      <w:r w:rsidR="0066017D">
        <w:rPr>
          <w:rFonts w:ascii="Times New Roman" w:hAnsi="Times New Roman" w:cs="Times New Roman"/>
          <w:sz w:val="24"/>
          <w:szCs w:val="24"/>
        </w:rPr>
        <w:t>7</w:t>
      </w:r>
      <w:r w:rsidRPr="004B6841">
        <w:rPr>
          <w:rFonts w:ascii="Times New Roman" w:hAnsi="Times New Roman" w:cs="Times New Roman"/>
          <w:sz w:val="24"/>
          <w:szCs w:val="24"/>
        </w:rPr>
        <w:t xml:space="preserve">. </w:t>
      </w:r>
      <w:r>
        <w:rPr>
          <w:rFonts w:ascii="Times New Roman" w:hAnsi="Times New Roman" w:cs="Times New Roman"/>
          <w:sz w:val="24"/>
          <w:szCs w:val="24"/>
        </w:rPr>
        <w:t xml:space="preserve">Jelen szerződés elválaszthatatlan részét képezik az utazásszervező általános szerződési feltételei és az ahhoz csatolt nyilatkozatai. Megrendelő jelen szerződés aláírásával egyidejűleg kijelenti, hogy azok tartalmát megismerte és kifejezetten elfogadja. </w:t>
      </w:r>
    </w:p>
    <w:p w14:paraId="4B8DFDC5" w14:textId="77777777" w:rsidR="009237A0" w:rsidRDefault="009237A0" w:rsidP="00EC3DE0">
      <w:pPr>
        <w:spacing w:after="0" w:line="240" w:lineRule="auto"/>
        <w:jc w:val="both"/>
        <w:rPr>
          <w:rFonts w:ascii="Times New Roman" w:hAnsi="Times New Roman" w:cs="Times New Roman"/>
          <w:sz w:val="24"/>
          <w:szCs w:val="24"/>
        </w:rPr>
      </w:pPr>
    </w:p>
    <w:p w14:paraId="214D4C61" w14:textId="7599D1C5" w:rsidR="009237A0" w:rsidRDefault="009237A0" w:rsidP="00EC3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66017D">
        <w:rPr>
          <w:rFonts w:ascii="Times New Roman" w:hAnsi="Times New Roman" w:cs="Times New Roman"/>
          <w:sz w:val="24"/>
          <w:szCs w:val="24"/>
        </w:rPr>
        <w:t>8</w:t>
      </w:r>
      <w:r>
        <w:rPr>
          <w:rFonts w:ascii="Times New Roman" w:hAnsi="Times New Roman" w:cs="Times New Roman"/>
          <w:sz w:val="24"/>
          <w:szCs w:val="24"/>
        </w:rPr>
        <w:t xml:space="preserve">. A </w:t>
      </w:r>
      <w:r w:rsidRPr="000234AE">
        <w:rPr>
          <w:rFonts w:ascii="Times New Roman" w:hAnsi="Times New Roman" w:cs="Times New Roman"/>
          <w:sz w:val="24"/>
          <w:szCs w:val="24"/>
        </w:rPr>
        <w:t xml:space="preserve">jelen </w:t>
      </w:r>
      <w:r>
        <w:rPr>
          <w:rFonts w:ascii="Times New Roman" w:hAnsi="Times New Roman" w:cs="Times New Roman"/>
          <w:sz w:val="24"/>
          <w:szCs w:val="24"/>
        </w:rPr>
        <w:t>szerződésre</w:t>
      </w:r>
      <w:r w:rsidRPr="000234AE">
        <w:rPr>
          <w:rFonts w:ascii="Times New Roman" w:hAnsi="Times New Roman" w:cs="Times New Roman"/>
          <w:sz w:val="24"/>
          <w:szCs w:val="24"/>
        </w:rPr>
        <w:t xml:space="preserve"> a magyar polgári anyagi jog</w:t>
      </w:r>
      <w:r>
        <w:rPr>
          <w:rFonts w:ascii="Times New Roman" w:hAnsi="Times New Roman" w:cs="Times New Roman"/>
          <w:sz w:val="24"/>
          <w:szCs w:val="24"/>
        </w:rPr>
        <w:t>i</w:t>
      </w:r>
      <w:r w:rsidRPr="000234AE">
        <w:rPr>
          <w:rFonts w:ascii="Times New Roman" w:hAnsi="Times New Roman" w:cs="Times New Roman"/>
          <w:sz w:val="24"/>
          <w:szCs w:val="24"/>
        </w:rPr>
        <w:t xml:space="preserve"> rendelkezése</w:t>
      </w:r>
      <w:r>
        <w:rPr>
          <w:rFonts w:ascii="Times New Roman" w:hAnsi="Times New Roman" w:cs="Times New Roman"/>
          <w:sz w:val="24"/>
          <w:szCs w:val="24"/>
        </w:rPr>
        <w:t>k</w:t>
      </w:r>
      <w:r w:rsidRPr="000234AE">
        <w:rPr>
          <w:rFonts w:ascii="Times New Roman" w:hAnsi="Times New Roman" w:cs="Times New Roman"/>
          <w:sz w:val="24"/>
          <w:szCs w:val="24"/>
        </w:rPr>
        <w:t xml:space="preserve"> az irányadók. </w:t>
      </w:r>
      <w:r>
        <w:rPr>
          <w:rFonts w:ascii="Times New Roman" w:hAnsi="Times New Roman" w:cs="Times New Roman"/>
          <w:sz w:val="24"/>
          <w:szCs w:val="24"/>
        </w:rPr>
        <w:t>A Táborkapu Kft.</w:t>
      </w:r>
      <w:r w:rsidRPr="000234AE">
        <w:rPr>
          <w:rFonts w:ascii="Times New Roman" w:hAnsi="Times New Roman" w:cs="Times New Roman"/>
          <w:sz w:val="24"/>
          <w:szCs w:val="24"/>
        </w:rPr>
        <w:t xml:space="preserve"> által szervezett utazással kapcsolatos vitás kérdésekben a </w:t>
      </w:r>
      <w:r>
        <w:rPr>
          <w:rFonts w:ascii="Times New Roman" w:hAnsi="Times New Roman" w:cs="Times New Roman"/>
          <w:sz w:val="24"/>
          <w:szCs w:val="24"/>
        </w:rPr>
        <w:t>F</w:t>
      </w:r>
      <w:r w:rsidRPr="000234AE">
        <w:rPr>
          <w:rFonts w:ascii="Times New Roman" w:hAnsi="Times New Roman" w:cs="Times New Roman"/>
          <w:sz w:val="24"/>
          <w:szCs w:val="24"/>
        </w:rPr>
        <w:t>elek megegyezésre törekszenek. Az ÁSZF, illetve az azzal összefüggésben megkötött utazási szerződéssel kapcsolatban felmerült jogviták eldöntésére az általános jogszabályi rendelkezések szerinti hatáskör</w:t>
      </w:r>
      <w:r>
        <w:rPr>
          <w:rFonts w:ascii="Times New Roman" w:hAnsi="Times New Roman" w:cs="Times New Roman"/>
          <w:sz w:val="24"/>
          <w:szCs w:val="24"/>
        </w:rPr>
        <w:t>rel</w:t>
      </w:r>
      <w:r w:rsidRPr="000234AE">
        <w:rPr>
          <w:rFonts w:ascii="Times New Roman" w:hAnsi="Times New Roman" w:cs="Times New Roman"/>
          <w:sz w:val="24"/>
          <w:szCs w:val="24"/>
        </w:rPr>
        <w:t xml:space="preserve"> és illetékesség</w:t>
      </w:r>
      <w:r>
        <w:rPr>
          <w:rFonts w:ascii="Times New Roman" w:hAnsi="Times New Roman" w:cs="Times New Roman"/>
          <w:sz w:val="24"/>
          <w:szCs w:val="24"/>
        </w:rPr>
        <w:t xml:space="preserve">gel rendelkező </w:t>
      </w:r>
      <w:r w:rsidRPr="000234AE">
        <w:rPr>
          <w:rFonts w:ascii="Times New Roman" w:hAnsi="Times New Roman" w:cs="Times New Roman"/>
          <w:sz w:val="24"/>
          <w:szCs w:val="24"/>
        </w:rPr>
        <w:t>bíróság</w:t>
      </w:r>
      <w:r>
        <w:rPr>
          <w:rFonts w:ascii="Times New Roman" w:hAnsi="Times New Roman" w:cs="Times New Roman"/>
          <w:sz w:val="24"/>
          <w:szCs w:val="24"/>
        </w:rPr>
        <w:t xml:space="preserve"> jogosult</w:t>
      </w:r>
      <w:r w:rsidRPr="000234AE">
        <w:rPr>
          <w:rFonts w:ascii="Times New Roman" w:hAnsi="Times New Roman" w:cs="Times New Roman"/>
          <w:sz w:val="24"/>
          <w:szCs w:val="24"/>
        </w:rPr>
        <w:t xml:space="preserve">. </w:t>
      </w:r>
    </w:p>
    <w:p w14:paraId="5D1EBCB9" w14:textId="77777777" w:rsidR="00EC3DE0" w:rsidRDefault="00EC3DE0" w:rsidP="00EC3DE0">
      <w:pPr>
        <w:spacing w:after="0" w:line="240" w:lineRule="auto"/>
        <w:jc w:val="both"/>
        <w:rPr>
          <w:rFonts w:ascii="Times New Roman" w:hAnsi="Times New Roman" w:cs="Times New Roman"/>
          <w:sz w:val="24"/>
          <w:szCs w:val="24"/>
        </w:rPr>
      </w:pPr>
    </w:p>
    <w:p w14:paraId="2D77E89A" w14:textId="77777777" w:rsidR="009237A0" w:rsidRDefault="009237A0" w:rsidP="00EC3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Budapest, 2022. </w:t>
      </w:r>
    </w:p>
    <w:p w14:paraId="6C231ABC" w14:textId="77777777" w:rsidR="009237A0" w:rsidRDefault="009237A0" w:rsidP="00EC3DE0">
      <w:pPr>
        <w:spacing w:after="0" w:line="240" w:lineRule="auto"/>
        <w:jc w:val="both"/>
        <w:rPr>
          <w:rFonts w:ascii="Times New Roman" w:hAnsi="Times New Roman" w:cs="Times New Roman"/>
          <w:sz w:val="24"/>
          <w:szCs w:val="24"/>
        </w:rPr>
      </w:pPr>
    </w:p>
    <w:p w14:paraId="19C58061" w14:textId="77777777" w:rsidR="009237A0" w:rsidRDefault="009237A0" w:rsidP="00EC3DE0">
      <w:pPr>
        <w:spacing w:after="0" w:line="240" w:lineRule="auto"/>
        <w:jc w:val="both"/>
        <w:rPr>
          <w:rFonts w:ascii="Times New Roman" w:hAnsi="Times New Roman" w:cs="Times New Roman"/>
          <w:sz w:val="24"/>
          <w:szCs w:val="24"/>
        </w:rPr>
      </w:pPr>
    </w:p>
    <w:p w14:paraId="48DADA3C" w14:textId="77777777" w:rsidR="009237A0" w:rsidRDefault="009237A0" w:rsidP="00EC3DE0">
      <w:pPr>
        <w:spacing w:after="0" w:line="240" w:lineRule="auto"/>
        <w:jc w:val="both"/>
        <w:rPr>
          <w:rFonts w:ascii="Times New Roman" w:hAnsi="Times New Roman" w:cs="Times New Roman"/>
          <w:sz w:val="24"/>
          <w:szCs w:val="24"/>
        </w:rPr>
      </w:pPr>
    </w:p>
    <w:p w14:paraId="0EF31734" w14:textId="77777777" w:rsidR="009237A0" w:rsidRDefault="009237A0" w:rsidP="00EC3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w:t>
      </w:r>
    </w:p>
    <w:p w14:paraId="1ECDCC7B" w14:textId="77777777" w:rsidR="009237A0" w:rsidRDefault="009237A0" w:rsidP="00EC3DE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Megrendelő</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Utazásszervező</w:t>
      </w:r>
    </w:p>
    <w:p w14:paraId="582A5310" w14:textId="77777777" w:rsidR="009237A0" w:rsidRDefault="009237A0" w:rsidP="00EC3DE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Táborkapu Kft. </w:t>
      </w:r>
    </w:p>
    <w:p w14:paraId="6AC1787B" w14:textId="77777777" w:rsidR="009237A0" w:rsidRDefault="009237A0" w:rsidP="00EC3DE0">
      <w:pPr>
        <w:spacing w:after="0" w:line="240" w:lineRule="auto"/>
        <w:ind w:left="4248" w:firstLine="708"/>
        <w:jc w:val="both"/>
        <w:rPr>
          <w:rFonts w:ascii="Times New Roman" w:hAnsi="Times New Roman" w:cs="Times New Roman"/>
          <w:sz w:val="24"/>
          <w:szCs w:val="24"/>
        </w:rPr>
      </w:pPr>
      <w:r>
        <w:rPr>
          <w:rFonts w:ascii="Times New Roman" w:hAnsi="Times New Roman" w:cs="Times New Roman"/>
          <w:sz w:val="24"/>
          <w:szCs w:val="24"/>
        </w:rPr>
        <w:t>képv.: Fischelné Szendi Ildikó ügyvezető</w:t>
      </w:r>
    </w:p>
    <w:p w14:paraId="1B380790" w14:textId="77777777" w:rsidR="009237A0" w:rsidRDefault="009237A0" w:rsidP="00EC3DE0">
      <w:pPr>
        <w:spacing w:after="0" w:line="240" w:lineRule="auto"/>
        <w:jc w:val="both"/>
        <w:rPr>
          <w:rFonts w:ascii="Times New Roman" w:hAnsi="Times New Roman" w:cs="Times New Roman"/>
          <w:sz w:val="24"/>
          <w:szCs w:val="24"/>
        </w:rPr>
      </w:pPr>
    </w:p>
    <w:p w14:paraId="4F86E2F9" w14:textId="77777777" w:rsidR="009237A0" w:rsidRDefault="009237A0" w:rsidP="00EC3DE0">
      <w:pPr>
        <w:spacing w:after="0" w:line="240" w:lineRule="auto"/>
        <w:jc w:val="both"/>
        <w:rPr>
          <w:rFonts w:ascii="Times New Roman" w:hAnsi="Times New Roman" w:cs="Times New Roman"/>
          <w:sz w:val="24"/>
          <w:szCs w:val="24"/>
        </w:rPr>
      </w:pPr>
    </w:p>
    <w:p w14:paraId="04BE4520" w14:textId="77777777" w:rsidR="009237A0" w:rsidRPr="004B6841" w:rsidRDefault="009237A0" w:rsidP="00EC3DE0">
      <w:pPr>
        <w:spacing w:after="0" w:line="240" w:lineRule="auto"/>
        <w:jc w:val="both"/>
        <w:rPr>
          <w:rFonts w:ascii="Times New Roman" w:hAnsi="Times New Roman" w:cs="Times New Roman"/>
          <w:sz w:val="24"/>
          <w:szCs w:val="24"/>
        </w:rPr>
      </w:pPr>
    </w:p>
    <w:p w14:paraId="5868DF23" w14:textId="77777777" w:rsidR="00B803B2" w:rsidRDefault="00C42573"/>
    <w:sectPr w:rsidR="00B803B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AF992" w14:textId="77777777" w:rsidR="00C42573" w:rsidRDefault="00C42573">
      <w:pPr>
        <w:spacing w:after="0" w:line="240" w:lineRule="auto"/>
      </w:pPr>
      <w:r>
        <w:separator/>
      </w:r>
    </w:p>
  </w:endnote>
  <w:endnote w:type="continuationSeparator" w:id="0">
    <w:p w14:paraId="42BD2543" w14:textId="77777777" w:rsidR="00C42573" w:rsidRDefault="00C42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286015"/>
      <w:docPartObj>
        <w:docPartGallery w:val="Page Numbers (Bottom of Page)"/>
        <w:docPartUnique/>
      </w:docPartObj>
    </w:sdtPr>
    <w:sdtEndPr/>
    <w:sdtContent>
      <w:p w14:paraId="126E87DD" w14:textId="77777777" w:rsidR="003B159B" w:rsidRDefault="00EC3DE0">
        <w:pPr>
          <w:pStyle w:val="llb"/>
          <w:jc w:val="right"/>
        </w:pPr>
        <w:r>
          <w:fldChar w:fldCharType="begin"/>
        </w:r>
        <w:r>
          <w:instrText>PAGE   \* MERGEFORMAT</w:instrText>
        </w:r>
        <w:r>
          <w:fldChar w:fldCharType="separate"/>
        </w:r>
        <w:r>
          <w:t>2</w:t>
        </w:r>
        <w:r>
          <w:fldChar w:fldCharType="end"/>
        </w:r>
      </w:p>
    </w:sdtContent>
  </w:sdt>
  <w:p w14:paraId="355ED558" w14:textId="77777777" w:rsidR="003B159B" w:rsidRDefault="00C4257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E7E85" w14:textId="77777777" w:rsidR="00C42573" w:rsidRDefault="00C42573">
      <w:pPr>
        <w:spacing w:after="0" w:line="240" w:lineRule="auto"/>
      </w:pPr>
      <w:r>
        <w:separator/>
      </w:r>
    </w:p>
  </w:footnote>
  <w:footnote w:type="continuationSeparator" w:id="0">
    <w:p w14:paraId="799A1775" w14:textId="77777777" w:rsidR="00C42573" w:rsidRDefault="00C425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68A2"/>
    <w:multiLevelType w:val="hybridMultilevel"/>
    <w:tmpl w:val="373C7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ECF4097"/>
    <w:multiLevelType w:val="hybridMultilevel"/>
    <w:tmpl w:val="D75C9940"/>
    <w:lvl w:ilvl="0" w:tplc="28DCF962">
      <w:start w:val="1"/>
      <w:numFmt w:val="lowerLetter"/>
      <w:lvlText w:val="%1)"/>
      <w:lvlJc w:val="left"/>
      <w:pPr>
        <w:ind w:left="740" w:hanging="3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C1D0E8F"/>
    <w:multiLevelType w:val="hybridMultilevel"/>
    <w:tmpl w:val="6B92333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3755387"/>
    <w:multiLevelType w:val="hybridMultilevel"/>
    <w:tmpl w:val="7E3C20F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B305031"/>
    <w:multiLevelType w:val="hybridMultilevel"/>
    <w:tmpl w:val="57D84B9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F543C1E"/>
    <w:multiLevelType w:val="hybridMultilevel"/>
    <w:tmpl w:val="1F6CDA12"/>
    <w:lvl w:ilvl="0" w:tplc="DDF47FB0">
      <w:start w:val="2"/>
      <w:numFmt w:val="bullet"/>
      <w:lvlText w:val="-"/>
      <w:lvlJc w:val="left"/>
      <w:pPr>
        <w:ind w:left="1068" w:hanging="360"/>
      </w:pPr>
      <w:rPr>
        <w:rFonts w:ascii="Times New Roman" w:eastAsiaTheme="minorHAns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6" w15:restartNumberingAfterBreak="0">
    <w:nsid w:val="6B457731"/>
    <w:multiLevelType w:val="hybridMultilevel"/>
    <w:tmpl w:val="5DEA37B0"/>
    <w:lvl w:ilvl="0" w:tplc="35823FC2">
      <w:start w:val="1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0AE13CF"/>
    <w:multiLevelType w:val="hybridMultilevel"/>
    <w:tmpl w:val="568CA36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630017973">
    <w:abstractNumId w:val="1"/>
  </w:num>
  <w:num w:numId="2" w16cid:durableId="256180299">
    <w:abstractNumId w:val="4"/>
  </w:num>
  <w:num w:numId="3" w16cid:durableId="1908151880">
    <w:abstractNumId w:val="3"/>
  </w:num>
  <w:num w:numId="4" w16cid:durableId="2044014159">
    <w:abstractNumId w:val="2"/>
  </w:num>
  <w:num w:numId="5" w16cid:durableId="1058674486">
    <w:abstractNumId w:val="0"/>
  </w:num>
  <w:num w:numId="6" w16cid:durableId="702901408">
    <w:abstractNumId w:val="7"/>
  </w:num>
  <w:num w:numId="7" w16cid:durableId="1952979430">
    <w:abstractNumId w:val="5"/>
  </w:num>
  <w:num w:numId="8" w16cid:durableId="18111701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76F"/>
    <w:rsid w:val="000A03AB"/>
    <w:rsid w:val="000F6A4C"/>
    <w:rsid w:val="001A508B"/>
    <w:rsid w:val="001E7296"/>
    <w:rsid w:val="001F2392"/>
    <w:rsid w:val="00254127"/>
    <w:rsid w:val="0026408C"/>
    <w:rsid w:val="002800C4"/>
    <w:rsid w:val="00293E48"/>
    <w:rsid w:val="002F6CE3"/>
    <w:rsid w:val="004107BC"/>
    <w:rsid w:val="0044576F"/>
    <w:rsid w:val="004C5938"/>
    <w:rsid w:val="004E3914"/>
    <w:rsid w:val="0066017D"/>
    <w:rsid w:val="006F5184"/>
    <w:rsid w:val="007A58F2"/>
    <w:rsid w:val="007D0817"/>
    <w:rsid w:val="00831386"/>
    <w:rsid w:val="009237A0"/>
    <w:rsid w:val="00933CB8"/>
    <w:rsid w:val="009A14E7"/>
    <w:rsid w:val="00A804B7"/>
    <w:rsid w:val="00B079BC"/>
    <w:rsid w:val="00B27567"/>
    <w:rsid w:val="00BC2483"/>
    <w:rsid w:val="00C42573"/>
    <w:rsid w:val="00D210BD"/>
    <w:rsid w:val="00D257CB"/>
    <w:rsid w:val="00EC3DE0"/>
    <w:rsid w:val="00FC57AB"/>
    <w:rsid w:val="00FE5971"/>
    <w:rsid w:val="00FF6D6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62571"/>
  <w15:chartTrackingRefBased/>
  <w15:docId w15:val="{8AC6BE85-9BF1-4D07-8030-698AD407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237A0"/>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923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9237A0"/>
    <w:pPr>
      <w:ind w:left="720"/>
      <w:contextualSpacing/>
    </w:pPr>
  </w:style>
  <w:style w:type="character" w:styleId="Hiperhivatkozs">
    <w:name w:val="Hyperlink"/>
    <w:basedOn w:val="Bekezdsalapbettpusa"/>
    <w:uiPriority w:val="99"/>
    <w:unhideWhenUsed/>
    <w:rsid w:val="009237A0"/>
    <w:rPr>
      <w:color w:val="0000FF"/>
      <w:u w:val="single"/>
    </w:rPr>
  </w:style>
  <w:style w:type="paragraph" w:styleId="llb">
    <w:name w:val="footer"/>
    <w:basedOn w:val="Norml"/>
    <w:link w:val="llbChar"/>
    <w:uiPriority w:val="99"/>
    <w:unhideWhenUsed/>
    <w:rsid w:val="009237A0"/>
    <w:pPr>
      <w:tabs>
        <w:tab w:val="center" w:pos="4536"/>
        <w:tab w:val="right" w:pos="9072"/>
      </w:tabs>
      <w:spacing w:after="0" w:line="240" w:lineRule="auto"/>
    </w:pPr>
  </w:style>
  <w:style w:type="character" w:customStyle="1" w:styleId="llbChar">
    <w:name w:val="Élőláb Char"/>
    <w:basedOn w:val="Bekezdsalapbettpusa"/>
    <w:link w:val="llb"/>
    <w:uiPriority w:val="99"/>
    <w:rsid w:val="009237A0"/>
  </w:style>
  <w:style w:type="character" w:styleId="Jegyzethivatkozs">
    <w:name w:val="annotation reference"/>
    <w:basedOn w:val="Bekezdsalapbettpusa"/>
    <w:uiPriority w:val="99"/>
    <w:semiHidden/>
    <w:unhideWhenUsed/>
    <w:rsid w:val="00FE5971"/>
    <w:rPr>
      <w:sz w:val="16"/>
      <w:szCs w:val="16"/>
    </w:rPr>
  </w:style>
  <w:style w:type="paragraph" w:styleId="Jegyzetszveg">
    <w:name w:val="annotation text"/>
    <w:basedOn w:val="Norml"/>
    <w:link w:val="JegyzetszvegChar"/>
    <w:uiPriority w:val="99"/>
    <w:semiHidden/>
    <w:unhideWhenUsed/>
    <w:rsid w:val="00FE5971"/>
    <w:pPr>
      <w:spacing w:line="240" w:lineRule="auto"/>
    </w:pPr>
    <w:rPr>
      <w:sz w:val="20"/>
      <w:szCs w:val="20"/>
    </w:rPr>
  </w:style>
  <w:style w:type="character" w:customStyle="1" w:styleId="JegyzetszvegChar">
    <w:name w:val="Jegyzetszöveg Char"/>
    <w:basedOn w:val="Bekezdsalapbettpusa"/>
    <w:link w:val="Jegyzetszveg"/>
    <w:uiPriority w:val="99"/>
    <w:semiHidden/>
    <w:rsid w:val="00FE5971"/>
    <w:rPr>
      <w:sz w:val="20"/>
      <w:szCs w:val="20"/>
    </w:rPr>
  </w:style>
  <w:style w:type="paragraph" w:styleId="Megjegyzstrgya">
    <w:name w:val="annotation subject"/>
    <w:basedOn w:val="Jegyzetszveg"/>
    <w:next w:val="Jegyzetszveg"/>
    <w:link w:val="MegjegyzstrgyaChar"/>
    <w:uiPriority w:val="99"/>
    <w:semiHidden/>
    <w:unhideWhenUsed/>
    <w:rsid w:val="00FE5971"/>
    <w:rPr>
      <w:b/>
      <w:bCs/>
    </w:rPr>
  </w:style>
  <w:style w:type="character" w:customStyle="1" w:styleId="MegjegyzstrgyaChar">
    <w:name w:val="Megjegyzés tárgya Char"/>
    <w:basedOn w:val="JegyzetszvegChar"/>
    <w:link w:val="Megjegyzstrgya"/>
    <w:uiPriority w:val="99"/>
    <w:semiHidden/>
    <w:rsid w:val="00FE59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egenforgalmi@bfkh.gov.hu" TargetMode="External"/><Relationship Id="rId3" Type="http://schemas.openxmlformats.org/officeDocument/2006/relationships/settings" Target="settings.xml"/><Relationship Id="rId7" Type="http://schemas.openxmlformats.org/officeDocument/2006/relationships/hyperlink" Target="mailto:info@taborkapu.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Pages>
  <Words>1364</Words>
  <Characters>9418</Characters>
  <Application>Microsoft Office Word</Application>
  <DocSecurity>0</DocSecurity>
  <Lines>78</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filemonzsofia@gmail.com</dc:creator>
  <cp:keywords/>
  <dc:description/>
  <cp:lastModifiedBy>filemonzsofia@gmail.com</cp:lastModifiedBy>
  <cp:revision>20</cp:revision>
  <dcterms:created xsi:type="dcterms:W3CDTF">2022-05-02T09:22:00Z</dcterms:created>
  <dcterms:modified xsi:type="dcterms:W3CDTF">2022-05-03T08:49:00Z</dcterms:modified>
</cp:coreProperties>
</file>